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C6" w:rsidRDefault="003458C6" w:rsidP="009962E5">
      <w:pPr>
        <w:jc w:val="right"/>
        <w:rPr>
          <w:b/>
          <w:bCs/>
          <w:sz w:val="28"/>
          <w:szCs w:val="28"/>
        </w:rPr>
      </w:pPr>
    </w:p>
    <w:p w:rsidR="003458C6" w:rsidRDefault="003458C6" w:rsidP="009962E5">
      <w:pPr>
        <w:jc w:val="right"/>
        <w:rPr>
          <w:sz w:val="28"/>
          <w:szCs w:val="28"/>
        </w:rPr>
        <w:sectPr w:rsidR="003458C6" w:rsidSect="00720E37">
          <w:footerReference w:type="default" r:id="rId7"/>
          <w:pgSz w:w="11907" w:h="16840" w:code="9"/>
          <w:pgMar w:top="1134" w:right="567" w:bottom="1134" w:left="1134" w:header="0" w:footer="851" w:gutter="0"/>
          <w:cols w:space="708"/>
          <w:titlePg/>
          <w:docGrid w:linePitch="78"/>
        </w:sectPr>
      </w:pPr>
    </w:p>
    <w:p w:rsidR="003458C6" w:rsidRDefault="003458C6" w:rsidP="009D1302">
      <w:pPr>
        <w:rPr>
          <w:sz w:val="28"/>
          <w:szCs w:val="28"/>
        </w:rPr>
      </w:pPr>
      <w:r w:rsidRPr="009D1302">
        <w:rPr>
          <w:sz w:val="28"/>
          <w:szCs w:val="28"/>
        </w:rPr>
        <w:t xml:space="preserve">Директор ГАПОУ НСО «Новосибирский центр профессионального обучения </w:t>
      </w:r>
    </w:p>
    <w:p w:rsidR="003458C6" w:rsidRDefault="003458C6" w:rsidP="009D1302">
      <w:pPr>
        <w:rPr>
          <w:sz w:val="28"/>
          <w:szCs w:val="28"/>
        </w:rPr>
      </w:pPr>
      <w:r w:rsidRPr="009D1302">
        <w:rPr>
          <w:sz w:val="28"/>
          <w:szCs w:val="28"/>
        </w:rPr>
        <w:t>в сфере транспорта»</w:t>
      </w:r>
    </w:p>
    <w:p w:rsidR="003458C6" w:rsidRDefault="003458C6" w:rsidP="009D1302">
      <w:pPr>
        <w:rPr>
          <w:sz w:val="28"/>
          <w:szCs w:val="28"/>
        </w:rPr>
      </w:pPr>
    </w:p>
    <w:p w:rsidR="003458C6" w:rsidRDefault="003458C6" w:rsidP="009D1302">
      <w:pPr>
        <w:rPr>
          <w:sz w:val="28"/>
          <w:szCs w:val="28"/>
        </w:rPr>
      </w:pPr>
    </w:p>
    <w:p w:rsidR="003458C6" w:rsidRDefault="003458C6" w:rsidP="009D1302">
      <w:pPr>
        <w:rPr>
          <w:sz w:val="28"/>
          <w:szCs w:val="28"/>
        </w:rPr>
      </w:pPr>
      <w:r>
        <w:rPr>
          <w:sz w:val="28"/>
          <w:szCs w:val="28"/>
        </w:rPr>
        <w:t>____________ К.Э. Аброськин</w:t>
      </w:r>
    </w:p>
    <w:p w:rsidR="003458C6" w:rsidRDefault="003458C6" w:rsidP="009D1302">
      <w:pPr>
        <w:rPr>
          <w:sz w:val="28"/>
          <w:szCs w:val="28"/>
        </w:rPr>
      </w:pPr>
      <w:r>
        <w:rPr>
          <w:sz w:val="28"/>
          <w:szCs w:val="28"/>
        </w:rPr>
        <w:t>2 февраля 2016 года</w:t>
      </w:r>
    </w:p>
    <w:p w:rsidR="003458C6" w:rsidRDefault="003458C6" w:rsidP="009D1302">
      <w:pPr>
        <w:rPr>
          <w:sz w:val="28"/>
          <w:szCs w:val="28"/>
        </w:rPr>
      </w:pPr>
    </w:p>
    <w:p w:rsidR="003458C6" w:rsidRDefault="003458C6" w:rsidP="009D1302">
      <w:pPr>
        <w:rPr>
          <w:sz w:val="28"/>
          <w:szCs w:val="28"/>
        </w:rPr>
      </w:pPr>
      <w:r>
        <w:rPr>
          <w:sz w:val="28"/>
          <w:szCs w:val="28"/>
        </w:rPr>
        <w:t>Принят на Общем собрании</w:t>
      </w:r>
    </w:p>
    <w:p w:rsidR="003458C6" w:rsidRDefault="003458C6" w:rsidP="008140D8">
      <w:pPr>
        <w:rPr>
          <w:sz w:val="28"/>
          <w:szCs w:val="28"/>
        </w:rPr>
      </w:pPr>
      <w:r w:rsidRPr="009D1302">
        <w:rPr>
          <w:sz w:val="28"/>
          <w:szCs w:val="28"/>
        </w:rPr>
        <w:t xml:space="preserve">ГАПОУ НСО «Новосибирский центр профессионального обучения </w:t>
      </w:r>
    </w:p>
    <w:p w:rsidR="003458C6" w:rsidRDefault="003458C6" w:rsidP="008140D8">
      <w:pPr>
        <w:rPr>
          <w:sz w:val="28"/>
          <w:szCs w:val="28"/>
        </w:rPr>
      </w:pPr>
      <w:r w:rsidRPr="009D1302">
        <w:rPr>
          <w:sz w:val="28"/>
          <w:szCs w:val="28"/>
        </w:rPr>
        <w:t>в сфере транспорта»</w:t>
      </w:r>
    </w:p>
    <w:p w:rsidR="003458C6" w:rsidRDefault="003458C6" w:rsidP="009D1302">
      <w:pPr>
        <w:rPr>
          <w:sz w:val="28"/>
          <w:szCs w:val="28"/>
        </w:rPr>
      </w:pPr>
      <w:r>
        <w:rPr>
          <w:sz w:val="28"/>
          <w:szCs w:val="28"/>
        </w:rPr>
        <w:t>1 февраля 2016 года</w:t>
      </w:r>
    </w:p>
    <w:p w:rsidR="003458C6" w:rsidRDefault="003458C6" w:rsidP="009D1302">
      <w:pPr>
        <w:rPr>
          <w:sz w:val="28"/>
          <w:szCs w:val="28"/>
        </w:rPr>
      </w:pPr>
      <w:r>
        <w:rPr>
          <w:sz w:val="28"/>
          <w:szCs w:val="28"/>
        </w:rPr>
        <w:t>Протокол №1</w:t>
      </w:r>
    </w:p>
    <w:p w:rsidR="003458C6" w:rsidRDefault="003458C6" w:rsidP="009D1302">
      <w:pPr>
        <w:rPr>
          <w:sz w:val="28"/>
          <w:szCs w:val="28"/>
        </w:rPr>
      </w:pPr>
    </w:p>
    <w:p w:rsidR="003458C6" w:rsidRDefault="003458C6" w:rsidP="009D1302">
      <w:pPr>
        <w:rPr>
          <w:sz w:val="28"/>
          <w:szCs w:val="28"/>
        </w:rPr>
      </w:pPr>
    </w:p>
    <w:p w:rsidR="003458C6" w:rsidRDefault="003458C6" w:rsidP="009D1302">
      <w:pPr>
        <w:rPr>
          <w:sz w:val="28"/>
          <w:szCs w:val="28"/>
        </w:rPr>
      </w:pPr>
    </w:p>
    <w:p w:rsidR="003458C6" w:rsidRDefault="003458C6" w:rsidP="009D1302">
      <w:pPr>
        <w:rPr>
          <w:sz w:val="28"/>
          <w:szCs w:val="28"/>
        </w:rPr>
      </w:pPr>
    </w:p>
    <w:p w:rsidR="003458C6" w:rsidRDefault="003458C6" w:rsidP="009D1302">
      <w:pPr>
        <w:rPr>
          <w:sz w:val="28"/>
          <w:szCs w:val="28"/>
        </w:rPr>
      </w:pPr>
    </w:p>
    <w:p w:rsidR="003458C6" w:rsidRDefault="003458C6" w:rsidP="009D1302">
      <w:pPr>
        <w:rPr>
          <w:sz w:val="28"/>
          <w:szCs w:val="28"/>
        </w:rPr>
      </w:pPr>
    </w:p>
    <w:p w:rsidR="003458C6" w:rsidRDefault="003458C6" w:rsidP="009D1302">
      <w:pPr>
        <w:rPr>
          <w:sz w:val="28"/>
          <w:szCs w:val="28"/>
        </w:rPr>
      </w:pPr>
    </w:p>
    <w:p w:rsidR="003458C6" w:rsidRDefault="003458C6" w:rsidP="009D1302">
      <w:pPr>
        <w:rPr>
          <w:sz w:val="28"/>
          <w:szCs w:val="28"/>
        </w:rPr>
      </w:pPr>
      <w:r w:rsidRPr="009D1302">
        <w:rPr>
          <w:sz w:val="28"/>
          <w:szCs w:val="28"/>
        </w:rPr>
        <w:t xml:space="preserve">Председатель профсоюзного комитета  ГАПОУ НСО «Новосибирский центр профессионального обучения </w:t>
      </w:r>
    </w:p>
    <w:p w:rsidR="003458C6" w:rsidRDefault="003458C6" w:rsidP="009D1302">
      <w:pPr>
        <w:rPr>
          <w:sz w:val="28"/>
          <w:szCs w:val="28"/>
        </w:rPr>
      </w:pPr>
      <w:r w:rsidRPr="009D1302">
        <w:rPr>
          <w:sz w:val="28"/>
          <w:szCs w:val="28"/>
        </w:rPr>
        <w:t>в сфере транспорта»</w:t>
      </w:r>
    </w:p>
    <w:p w:rsidR="003458C6" w:rsidRDefault="003458C6" w:rsidP="009D1302">
      <w:pPr>
        <w:rPr>
          <w:sz w:val="28"/>
          <w:szCs w:val="28"/>
        </w:rPr>
      </w:pPr>
    </w:p>
    <w:p w:rsidR="003458C6" w:rsidRDefault="003458C6" w:rsidP="009D1302">
      <w:pPr>
        <w:rPr>
          <w:sz w:val="28"/>
          <w:szCs w:val="28"/>
        </w:rPr>
      </w:pPr>
    </w:p>
    <w:p w:rsidR="003458C6" w:rsidRDefault="003458C6" w:rsidP="009D1302">
      <w:pPr>
        <w:rPr>
          <w:sz w:val="28"/>
          <w:szCs w:val="28"/>
        </w:rPr>
      </w:pPr>
      <w:r>
        <w:rPr>
          <w:sz w:val="28"/>
          <w:szCs w:val="28"/>
        </w:rPr>
        <w:t>____________ А.Б. Сатрапинский</w:t>
      </w:r>
    </w:p>
    <w:p w:rsidR="003458C6" w:rsidRDefault="003458C6" w:rsidP="00F77281">
      <w:pPr>
        <w:rPr>
          <w:sz w:val="28"/>
          <w:szCs w:val="28"/>
        </w:rPr>
      </w:pPr>
      <w:r>
        <w:rPr>
          <w:sz w:val="28"/>
          <w:szCs w:val="28"/>
        </w:rPr>
        <w:t>2 февраля 2016 года</w:t>
      </w:r>
    </w:p>
    <w:p w:rsidR="003458C6" w:rsidRDefault="003458C6" w:rsidP="009962E5">
      <w:pPr>
        <w:jc w:val="right"/>
        <w:rPr>
          <w:b/>
          <w:bCs/>
          <w:sz w:val="28"/>
          <w:szCs w:val="28"/>
        </w:rPr>
      </w:pPr>
    </w:p>
    <w:p w:rsidR="003458C6" w:rsidRDefault="003458C6" w:rsidP="009962E5">
      <w:pPr>
        <w:jc w:val="right"/>
        <w:rPr>
          <w:b/>
          <w:bCs/>
          <w:sz w:val="28"/>
          <w:szCs w:val="28"/>
        </w:rPr>
      </w:pPr>
    </w:p>
    <w:p w:rsidR="003458C6" w:rsidRDefault="003458C6" w:rsidP="009962E5">
      <w:pPr>
        <w:jc w:val="right"/>
        <w:rPr>
          <w:b/>
          <w:bCs/>
          <w:sz w:val="28"/>
          <w:szCs w:val="28"/>
        </w:rPr>
      </w:pPr>
    </w:p>
    <w:p w:rsidR="003458C6" w:rsidRDefault="003458C6" w:rsidP="009962E5">
      <w:pPr>
        <w:jc w:val="right"/>
        <w:rPr>
          <w:b/>
          <w:bCs/>
          <w:sz w:val="28"/>
          <w:szCs w:val="28"/>
        </w:rPr>
      </w:pPr>
    </w:p>
    <w:p w:rsidR="003458C6" w:rsidRDefault="003458C6" w:rsidP="009962E5">
      <w:pPr>
        <w:jc w:val="right"/>
        <w:rPr>
          <w:b/>
          <w:bCs/>
          <w:sz w:val="28"/>
          <w:szCs w:val="28"/>
        </w:rPr>
      </w:pPr>
    </w:p>
    <w:p w:rsidR="003458C6" w:rsidRDefault="003458C6" w:rsidP="009962E5">
      <w:pPr>
        <w:jc w:val="right"/>
        <w:rPr>
          <w:b/>
          <w:bCs/>
          <w:sz w:val="28"/>
          <w:szCs w:val="28"/>
        </w:rPr>
      </w:pPr>
    </w:p>
    <w:p w:rsidR="003458C6" w:rsidRDefault="003458C6" w:rsidP="009962E5">
      <w:pPr>
        <w:jc w:val="right"/>
        <w:rPr>
          <w:b/>
          <w:bCs/>
          <w:sz w:val="28"/>
          <w:szCs w:val="28"/>
        </w:rPr>
      </w:pPr>
    </w:p>
    <w:p w:rsidR="003458C6" w:rsidRDefault="003458C6" w:rsidP="009962E5">
      <w:pPr>
        <w:jc w:val="right"/>
        <w:rPr>
          <w:b/>
          <w:bCs/>
          <w:sz w:val="28"/>
          <w:szCs w:val="28"/>
        </w:rPr>
      </w:pPr>
    </w:p>
    <w:p w:rsidR="003458C6" w:rsidRDefault="003458C6" w:rsidP="009962E5">
      <w:pPr>
        <w:jc w:val="right"/>
        <w:rPr>
          <w:b/>
          <w:bCs/>
          <w:sz w:val="28"/>
          <w:szCs w:val="28"/>
        </w:rPr>
      </w:pPr>
    </w:p>
    <w:p w:rsidR="003458C6" w:rsidRDefault="003458C6" w:rsidP="009962E5">
      <w:pPr>
        <w:jc w:val="right"/>
        <w:rPr>
          <w:b/>
          <w:bCs/>
          <w:sz w:val="28"/>
          <w:szCs w:val="28"/>
        </w:rPr>
      </w:pPr>
    </w:p>
    <w:p w:rsidR="003458C6" w:rsidRDefault="003458C6" w:rsidP="009962E5">
      <w:pPr>
        <w:jc w:val="right"/>
        <w:rPr>
          <w:b/>
          <w:bCs/>
          <w:sz w:val="28"/>
          <w:szCs w:val="28"/>
        </w:rPr>
      </w:pPr>
    </w:p>
    <w:p w:rsidR="003458C6" w:rsidRDefault="003458C6" w:rsidP="009962E5">
      <w:pPr>
        <w:jc w:val="right"/>
        <w:rPr>
          <w:b/>
          <w:bCs/>
          <w:sz w:val="28"/>
          <w:szCs w:val="28"/>
        </w:rPr>
      </w:pPr>
    </w:p>
    <w:p w:rsidR="003458C6" w:rsidRDefault="003458C6" w:rsidP="009962E5">
      <w:pPr>
        <w:jc w:val="right"/>
        <w:rPr>
          <w:b/>
          <w:bCs/>
          <w:sz w:val="28"/>
          <w:szCs w:val="28"/>
        </w:rPr>
      </w:pPr>
    </w:p>
    <w:p w:rsidR="003458C6" w:rsidRDefault="003458C6" w:rsidP="009962E5">
      <w:pPr>
        <w:jc w:val="right"/>
        <w:rPr>
          <w:b/>
          <w:bCs/>
          <w:sz w:val="28"/>
          <w:szCs w:val="28"/>
        </w:rPr>
      </w:pPr>
    </w:p>
    <w:p w:rsidR="003458C6" w:rsidRDefault="003458C6" w:rsidP="009962E5">
      <w:pPr>
        <w:jc w:val="right"/>
        <w:rPr>
          <w:b/>
          <w:bCs/>
          <w:sz w:val="28"/>
          <w:szCs w:val="28"/>
        </w:rPr>
        <w:sectPr w:rsidR="003458C6" w:rsidSect="009D1302">
          <w:type w:val="continuous"/>
          <w:pgSz w:w="11907" w:h="16840" w:code="9"/>
          <w:pgMar w:top="1134" w:right="567" w:bottom="1134" w:left="1134" w:header="0" w:footer="851" w:gutter="0"/>
          <w:cols w:num="2" w:space="708" w:equalWidth="0">
            <w:col w:w="4749" w:space="708"/>
            <w:col w:w="4749"/>
          </w:cols>
          <w:titlePg/>
          <w:docGrid w:linePitch="78"/>
        </w:sectPr>
      </w:pPr>
    </w:p>
    <w:p w:rsidR="003458C6" w:rsidRPr="009D1302" w:rsidRDefault="003458C6" w:rsidP="00F77281">
      <w:pPr>
        <w:spacing w:line="360" w:lineRule="auto"/>
        <w:jc w:val="center"/>
        <w:rPr>
          <w:b/>
          <w:bCs/>
          <w:sz w:val="28"/>
          <w:szCs w:val="28"/>
        </w:rPr>
      </w:pPr>
      <w:r w:rsidRPr="009D1302">
        <w:rPr>
          <w:b/>
          <w:bCs/>
          <w:sz w:val="28"/>
          <w:szCs w:val="28"/>
        </w:rPr>
        <w:t>КОЛЛЕКТИВНЫЙ ДОГОВОР</w:t>
      </w:r>
    </w:p>
    <w:p w:rsidR="003458C6" w:rsidRPr="009962E5" w:rsidRDefault="003458C6" w:rsidP="00F77281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Государственного автономного образовательного учреждения Новосибирской области «Новосибирский центр профессионального обучения в сфере транспорта»</w:t>
      </w:r>
    </w:p>
    <w:p w:rsidR="003458C6" w:rsidRPr="00F77281" w:rsidRDefault="003458C6" w:rsidP="00F77281">
      <w:pPr>
        <w:spacing w:line="360" w:lineRule="auto"/>
        <w:jc w:val="center"/>
        <w:rPr>
          <w:sz w:val="28"/>
          <w:szCs w:val="28"/>
        </w:rPr>
      </w:pPr>
      <w:r w:rsidRPr="00F77281">
        <w:rPr>
          <w:sz w:val="28"/>
          <w:szCs w:val="28"/>
        </w:rPr>
        <w:t xml:space="preserve">на </w:t>
      </w:r>
      <w:r>
        <w:rPr>
          <w:sz w:val="28"/>
          <w:szCs w:val="28"/>
        </w:rPr>
        <w:t>2016-2018</w:t>
      </w:r>
      <w:r w:rsidRPr="00F77281">
        <w:rPr>
          <w:sz w:val="28"/>
          <w:szCs w:val="28"/>
        </w:rPr>
        <w:t xml:space="preserve"> годы</w:t>
      </w:r>
    </w:p>
    <w:p w:rsidR="003458C6" w:rsidRDefault="003458C6" w:rsidP="00F77281">
      <w:pPr>
        <w:spacing w:line="360" w:lineRule="auto"/>
        <w:rPr>
          <w:b/>
          <w:bCs/>
          <w:sz w:val="28"/>
          <w:szCs w:val="28"/>
        </w:rPr>
      </w:pPr>
    </w:p>
    <w:p w:rsidR="003458C6" w:rsidRDefault="003458C6" w:rsidP="008140D8">
      <w:pPr>
        <w:ind w:left="284"/>
        <w:rPr>
          <w:b/>
          <w:bCs/>
          <w:sz w:val="28"/>
          <w:szCs w:val="28"/>
        </w:rPr>
      </w:pPr>
    </w:p>
    <w:p w:rsidR="003458C6" w:rsidRDefault="003458C6" w:rsidP="008140D8">
      <w:pPr>
        <w:ind w:left="284"/>
        <w:rPr>
          <w:b/>
          <w:bCs/>
          <w:sz w:val="28"/>
          <w:szCs w:val="28"/>
        </w:rPr>
      </w:pPr>
    </w:p>
    <w:p w:rsidR="003458C6" w:rsidRDefault="003458C6" w:rsidP="008140D8">
      <w:pPr>
        <w:ind w:left="284"/>
        <w:rPr>
          <w:b/>
          <w:bCs/>
          <w:sz w:val="28"/>
          <w:szCs w:val="28"/>
        </w:rPr>
      </w:pPr>
    </w:p>
    <w:p w:rsidR="003458C6" w:rsidRDefault="003458C6" w:rsidP="008140D8">
      <w:pPr>
        <w:ind w:left="284"/>
        <w:rPr>
          <w:b/>
          <w:bCs/>
          <w:sz w:val="28"/>
          <w:szCs w:val="28"/>
        </w:rPr>
      </w:pPr>
    </w:p>
    <w:p w:rsidR="003458C6" w:rsidRDefault="003458C6" w:rsidP="008140D8">
      <w:pPr>
        <w:ind w:left="284"/>
        <w:rPr>
          <w:b/>
          <w:bCs/>
          <w:sz w:val="28"/>
          <w:szCs w:val="28"/>
        </w:rPr>
      </w:pPr>
    </w:p>
    <w:p w:rsidR="003458C6" w:rsidRDefault="003458C6" w:rsidP="008140D8">
      <w:pPr>
        <w:ind w:left="284"/>
        <w:rPr>
          <w:b/>
          <w:bCs/>
          <w:sz w:val="28"/>
          <w:szCs w:val="28"/>
        </w:rPr>
      </w:pPr>
    </w:p>
    <w:p w:rsidR="003458C6" w:rsidRDefault="003458C6" w:rsidP="008140D8">
      <w:pPr>
        <w:ind w:left="284"/>
        <w:rPr>
          <w:b/>
          <w:bCs/>
          <w:sz w:val="28"/>
          <w:szCs w:val="28"/>
        </w:rPr>
      </w:pPr>
    </w:p>
    <w:p w:rsidR="003458C6" w:rsidRDefault="003458C6" w:rsidP="008140D8">
      <w:pPr>
        <w:ind w:left="284"/>
        <w:rPr>
          <w:b/>
          <w:bCs/>
          <w:sz w:val="28"/>
          <w:szCs w:val="28"/>
        </w:rPr>
      </w:pPr>
    </w:p>
    <w:p w:rsidR="003458C6" w:rsidRDefault="003458C6" w:rsidP="008140D8">
      <w:pPr>
        <w:ind w:left="284"/>
        <w:rPr>
          <w:b/>
          <w:bCs/>
          <w:sz w:val="28"/>
          <w:szCs w:val="28"/>
        </w:rPr>
      </w:pPr>
    </w:p>
    <w:p w:rsidR="003458C6" w:rsidRDefault="003458C6" w:rsidP="008140D8">
      <w:pPr>
        <w:ind w:left="284"/>
        <w:rPr>
          <w:b/>
          <w:bCs/>
          <w:sz w:val="28"/>
          <w:szCs w:val="28"/>
        </w:rPr>
      </w:pPr>
    </w:p>
    <w:p w:rsidR="003458C6" w:rsidRDefault="003458C6" w:rsidP="008140D8">
      <w:pPr>
        <w:ind w:left="284"/>
        <w:rPr>
          <w:b/>
          <w:bCs/>
          <w:sz w:val="28"/>
          <w:szCs w:val="28"/>
        </w:rPr>
      </w:pPr>
    </w:p>
    <w:p w:rsidR="003458C6" w:rsidRDefault="003458C6" w:rsidP="008140D8">
      <w:pPr>
        <w:ind w:left="284"/>
        <w:rPr>
          <w:b/>
          <w:bCs/>
          <w:sz w:val="28"/>
          <w:szCs w:val="28"/>
        </w:rPr>
      </w:pPr>
    </w:p>
    <w:p w:rsidR="003458C6" w:rsidRDefault="003458C6" w:rsidP="008140D8">
      <w:pPr>
        <w:ind w:left="284"/>
        <w:rPr>
          <w:b/>
          <w:bCs/>
          <w:sz w:val="28"/>
          <w:szCs w:val="28"/>
        </w:rPr>
      </w:pPr>
    </w:p>
    <w:p w:rsidR="003458C6" w:rsidRDefault="003458C6" w:rsidP="008140D8">
      <w:pPr>
        <w:ind w:left="284"/>
        <w:rPr>
          <w:b/>
          <w:bCs/>
          <w:sz w:val="28"/>
          <w:szCs w:val="28"/>
        </w:rPr>
      </w:pPr>
    </w:p>
    <w:p w:rsidR="003458C6" w:rsidRPr="00D70D8A" w:rsidRDefault="003458C6" w:rsidP="00F77281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D70D8A">
        <w:rPr>
          <w:b/>
          <w:bCs/>
          <w:sz w:val="28"/>
          <w:szCs w:val="28"/>
        </w:rPr>
        <w:t>Общие положения</w:t>
      </w:r>
    </w:p>
    <w:p w:rsidR="003458C6" w:rsidRPr="00D70D8A" w:rsidRDefault="003458C6">
      <w:pPr>
        <w:ind w:left="284"/>
        <w:rPr>
          <w:b/>
          <w:bCs/>
          <w:sz w:val="28"/>
          <w:szCs w:val="28"/>
        </w:rPr>
      </w:pPr>
    </w:p>
    <w:p w:rsidR="003458C6" w:rsidRPr="00D70D8A" w:rsidRDefault="003458C6">
      <w:pPr>
        <w:ind w:firstLine="851"/>
        <w:jc w:val="both"/>
        <w:rPr>
          <w:sz w:val="28"/>
          <w:szCs w:val="28"/>
        </w:rPr>
      </w:pPr>
      <w:r w:rsidRPr="00D70D8A">
        <w:rPr>
          <w:sz w:val="28"/>
          <w:szCs w:val="28"/>
        </w:rPr>
        <w:t xml:space="preserve">1.1. Настоящий коллективный договор заключен в соответствии с Трудовым кодексом Российской Федерации, законами Российской Федерации, Новосибирской области и </w:t>
      </w:r>
      <w:r w:rsidRPr="000D3DBB">
        <w:rPr>
          <w:sz w:val="28"/>
          <w:szCs w:val="28"/>
        </w:rPr>
        <w:t xml:space="preserve">отраслевым </w:t>
      </w:r>
      <w:r>
        <w:rPr>
          <w:sz w:val="28"/>
          <w:szCs w:val="28"/>
        </w:rPr>
        <w:t xml:space="preserve">соглашением </w:t>
      </w:r>
      <w:r w:rsidRPr="000D3DBB">
        <w:rPr>
          <w:sz w:val="28"/>
          <w:szCs w:val="28"/>
        </w:rPr>
        <w:t>по государственным</w:t>
      </w:r>
      <w:r>
        <w:rPr>
          <w:sz w:val="28"/>
          <w:szCs w:val="28"/>
        </w:rPr>
        <w:t xml:space="preserve"> профессиональным</w:t>
      </w:r>
      <w:r w:rsidRPr="000D3DBB">
        <w:rPr>
          <w:sz w:val="28"/>
          <w:szCs w:val="28"/>
        </w:rPr>
        <w:t xml:space="preserve"> образовательным </w:t>
      </w:r>
      <w:r>
        <w:rPr>
          <w:sz w:val="28"/>
          <w:szCs w:val="28"/>
        </w:rPr>
        <w:t>организациям</w:t>
      </w:r>
      <w:r w:rsidRPr="000D3D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государственным учреждениям дополнительного образования и государственным учреждениям дополнительного профессионального образования, </w:t>
      </w:r>
      <w:r w:rsidRPr="000D3DBB">
        <w:rPr>
          <w:sz w:val="28"/>
          <w:szCs w:val="28"/>
        </w:rPr>
        <w:t>подведомственным министерству труда, занятости и трудовых ресурсо</w:t>
      </w:r>
      <w:r>
        <w:rPr>
          <w:sz w:val="28"/>
          <w:szCs w:val="28"/>
        </w:rPr>
        <w:t>в Новосибирской области, на 2014-2016</w:t>
      </w:r>
      <w:r w:rsidRPr="000D3DBB">
        <w:rPr>
          <w:sz w:val="28"/>
          <w:szCs w:val="28"/>
        </w:rPr>
        <w:t xml:space="preserve"> годы</w:t>
      </w:r>
      <w:r>
        <w:rPr>
          <w:sz w:val="28"/>
          <w:szCs w:val="28"/>
        </w:rPr>
        <w:t>. Соглашением о внесении изменений в отраслевое</w:t>
      </w:r>
      <w:r w:rsidRPr="000D3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 </w:t>
      </w:r>
      <w:r w:rsidRPr="000D3DBB">
        <w:rPr>
          <w:sz w:val="28"/>
          <w:szCs w:val="28"/>
        </w:rPr>
        <w:t>по государственным</w:t>
      </w:r>
      <w:r>
        <w:rPr>
          <w:sz w:val="28"/>
          <w:szCs w:val="28"/>
        </w:rPr>
        <w:t xml:space="preserve"> профессиональным</w:t>
      </w:r>
      <w:r w:rsidRPr="000D3DBB">
        <w:rPr>
          <w:sz w:val="28"/>
          <w:szCs w:val="28"/>
        </w:rPr>
        <w:t xml:space="preserve"> образовательным </w:t>
      </w:r>
      <w:r>
        <w:rPr>
          <w:sz w:val="28"/>
          <w:szCs w:val="28"/>
        </w:rPr>
        <w:t>организациям</w:t>
      </w:r>
      <w:r w:rsidRPr="000D3D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государственным учреждениям дополнительного образования и государственным учреждениям дополнительного профессионального образования, </w:t>
      </w:r>
      <w:r w:rsidRPr="000D3DBB">
        <w:rPr>
          <w:sz w:val="28"/>
          <w:szCs w:val="28"/>
        </w:rPr>
        <w:t>подведомственным министерству труда, занятости и трудовых ресурсо</w:t>
      </w:r>
      <w:r>
        <w:rPr>
          <w:sz w:val="28"/>
          <w:szCs w:val="28"/>
        </w:rPr>
        <w:t>в Новосибирской области от 26.01.2016 года.</w:t>
      </w:r>
      <w:r w:rsidRPr="00D70D8A">
        <w:rPr>
          <w:sz w:val="28"/>
          <w:szCs w:val="28"/>
        </w:rPr>
        <w:t xml:space="preserve"> Коллективный договор является правовым актом, регулирующим социально-трудовые отношения в учреждении, направлен на повышение социальной защищенности работников, на обеспечение стабильной и эффективной работы учреждения. </w:t>
      </w:r>
    </w:p>
    <w:p w:rsidR="003458C6" w:rsidRPr="00D70D8A" w:rsidRDefault="003458C6">
      <w:pPr>
        <w:ind w:firstLine="720"/>
        <w:rPr>
          <w:sz w:val="28"/>
          <w:szCs w:val="28"/>
        </w:rPr>
      </w:pPr>
      <w:r w:rsidRPr="00D70D8A">
        <w:rPr>
          <w:sz w:val="28"/>
          <w:szCs w:val="28"/>
        </w:rPr>
        <w:t>1.2. Сторонами коллективного договора являются:</w:t>
      </w:r>
    </w:p>
    <w:p w:rsidR="003458C6" w:rsidRPr="000D3DBB" w:rsidRDefault="003458C6" w:rsidP="000D3DBB">
      <w:pPr>
        <w:ind w:firstLine="851"/>
        <w:jc w:val="both"/>
        <w:rPr>
          <w:sz w:val="28"/>
          <w:szCs w:val="28"/>
        </w:rPr>
      </w:pPr>
      <w:r w:rsidRPr="00D70D8A">
        <w:rPr>
          <w:b/>
          <w:bCs/>
          <w:sz w:val="28"/>
          <w:szCs w:val="28"/>
        </w:rPr>
        <w:t xml:space="preserve">работники </w:t>
      </w:r>
      <w:r w:rsidRPr="00D70D8A">
        <w:rPr>
          <w:sz w:val="28"/>
          <w:szCs w:val="28"/>
        </w:rPr>
        <w:t>учреждения в лице</w:t>
      </w:r>
      <w:r>
        <w:rPr>
          <w:sz w:val="28"/>
          <w:szCs w:val="28"/>
        </w:rPr>
        <w:t xml:space="preserve"> председателя</w:t>
      </w:r>
      <w:r w:rsidRPr="00D70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профкома ГАПОУ НСО «Новосибирский центр профессионального обучения в сфере транспорта», Сатрапинского Андрея Борисовича, </w:t>
      </w:r>
      <w:r w:rsidRPr="000D3DBB">
        <w:rPr>
          <w:b/>
          <w:bCs/>
          <w:sz w:val="28"/>
          <w:szCs w:val="28"/>
        </w:rPr>
        <w:t>руководство учреждения</w:t>
      </w:r>
      <w:r w:rsidRPr="000D3DBB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директора ГАПОУ НСО «Новосибирский центр профессионального обучения в сфере транспорта» Аброськина Константина Эдуардовича,</w:t>
      </w:r>
      <w:r w:rsidRPr="000D3DBB">
        <w:rPr>
          <w:sz w:val="28"/>
          <w:szCs w:val="28"/>
        </w:rPr>
        <w:t xml:space="preserve">  именуемого далее Работодатель.</w:t>
      </w:r>
    </w:p>
    <w:p w:rsidR="003458C6" w:rsidRPr="00D70D8A" w:rsidRDefault="003458C6">
      <w:pPr>
        <w:pStyle w:val="BodyTextIndent"/>
      </w:pPr>
      <w:r w:rsidRPr="00D70D8A">
        <w:t xml:space="preserve">1.3. Действие настоящего коллективного договора распространяется на всех работников учреждения. </w:t>
      </w:r>
    </w:p>
    <w:p w:rsidR="003458C6" w:rsidRPr="00D70D8A" w:rsidRDefault="003458C6">
      <w:pPr>
        <w:pStyle w:val="BodyTextIndent"/>
      </w:pPr>
      <w:r w:rsidRPr="00D70D8A">
        <w:t xml:space="preserve">1.4. В течение срока действия коллективного договора стороны вправе вносить дополнения и изменения в него на основе взаимной договоренности. При наступлении условий, требующих дополнения или изменения,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Федерации. Внесенные сторонами изменения и дополнения рассматриваются комиссией по заключению и реализации коллективного договора, оформляются приложением к коллективному договору, являются его неотъемлемой частью, подлежат уведомительной регистрации в том же порядке, что и коллективный договор и доводятся до сведения работников учреждения. 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В случае принятия органами государственной власти решений, улучшающих положение работников по сравнению с коллективным договором, данные решения вступают в действие автоматически.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1.5. Стороны не вправе в течение срока действия коллективного договора в одностороннем порядке прекратить выполнение принятых на себя обязательств.</w:t>
      </w:r>
    </w:p>
    <w:p w:rsidR="003458C6" w:rsidRDefault="003458C6" w:rsidP="00B62C1C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1.6. Коллективный договор сохраняет свое действие в случаях изменения наименования организации, реорганизации организации в форме преобразования, а также расторжения трудового договора с руководителем организации.</w:t>
      </w:r>
    </w:p>
    <w:p w:rsidR="003458C6" w:rsidRDefault="003458C6" w:rsidP="009F739C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</w:p>
    <w:p w:rsidR="003458C6" w:rsidRDefault="003458C6" w:rsidP="009F739C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3458C6" w:rsidRDefault="003458C6" w:rsidP="009F739C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3458C6" w:rsidRDefault="003458C6" w:rsidP="009F739C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При ликвидации организации коллективный договор сохраняет свое действие в течение всего срока проведения ликвидации.</w:t>
      </w:r>
    </w:p>
    <w:p w:rsidR="003458C6" w:rsidRPr="00D70D8A" w:rsidRDefault="003458C6" w:rsidP="00B62C1C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 xml:space="preserve"> 1.</w:t>
      </w:r>
      <w:r>
        <w:rPr>
          <w:sz w:val="28"/>
          <w:szCs w:val="28"/>
        </w:rPr>
        <w:t>7</w:t>
      </w:r>
      <w:r w:rsidRPr="00D70D8A">
        <w:rPr>
          <w:sz w:val="28"/>
          <w:szCs w:val="28"/>
        </w:rPr>
        <w:t xml:space="preserve">. Коллективный договор вступает в силу с </w:t>
      </w:r>
      <w:r>
        <w:rPr>
          <w:sz w:val="28"/>
          <w:szCs w:val="28"/>
        </w:rPr>
        <w:t>1 февраля 2016 года</w:t>
      </w:r>
      <w:r w:rsidRPr="00D70D8A">
        <w:rPr>
          <w:sz w:val="28"/>
          <w:szCs w:val="28"/>
        </w:rPr>
        <w:t xml:space="preserve"> и действует до </w:t>
      </w:r>
      <w:r>
        <w:rPr>
          <w:sz w:val="28"/>
          <w:szCs w:val="28"/>
        </w:rPr>
        <w:t>28 февраля 2018 года</w:t>
      </w:r>
      <w:r w:rsidRPr="00D70D8A">
        <w:rPr>
          <w:sz w:val="28"/>
          <w:szCs w:val="28"/>
        </w:rPr>
        <w:t>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 xml:space="preserve"> Коллективные переговоры по разработке и заключению нового коллективного договора начинаются не позднее </w:t>
      </w:r>
      <w:r>
        <w:rPr>
          <w:sz w:val="28"/>
          <w:szCs w:val="28"/>
        </w:rPr>
        <w:t>1 февраля 2018 года</w:t>
      </w:r>
      <w:r w:rsidRPr="00D70D8A">
        <w:rPr>
          <w:sz w:val="28"/>
          <w:szCs w:val="28"/>
        </w:rPr>
        <w:t>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Стороны имеют право продлить действие коллективного договора на срок до трех лет.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D70D8A">
        <w:rPr>
          <w:sz w:val="28"/>
          <w:szCs w:val="28"/>
        </w:rPr>
        <w:t>. Коллективный договор состоит из основного текста и приложений к нему, являющихся неотъемлемой частью.</w:t>
      </w:r>
    </w:p>
    <w:p w:rsidR="003458C6" w:rsidRPr="00D70D8A" w:rsidRDefault="003458C6">
      <w:pPr>
        <w:ind w:firstLine="851"/>
        <w:jc w:val="both"/>
        <w:rPr>
          <w:sz w:val="28"/>
          <w:szCs w:val="28"/>
        </w:rPr>
      </w:pPr>
    </w:p>
    <w:p w:rsidR="003458C6" w:rsidRPr="00D70D8A" w:rsidRDefault="003458C6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D70D8A">
        <w:rPr>
          <w:b/>
          <w:bCs/>
          <w:sz w:val="28"/>
          <w:szCs w:val="28"/>
        </w:rPr>
        <w:t>Оплата труда</w:t>
      </w:r>
    </w:p>
    <w:p w:rsidR="003458C6" w:rsidRPr="00D70D8A" w:rsidRDefault="003458C6">
      <w:pPr>
        <w:ind w:left="284"/>
        <w:rPr>
          <w:b/>
          <w:bCs/>
          <w:sz w:val="28"/>
          <w:szCs w:val="28"/>
        </w:rPr>
      </w:pPr>
    </w:p>
    <w:p w:rsidR="003458C6" w:rsidRPr="00D70D8A" w:rsidRDefault="003458C6">
      <w:pPr>
        <w:pStyle w:val="BodyTextIndent2"/>
        <w:ind w:firstLine="720"/>
        <w:rPr>
          <w:sz w:val="28"/>
          <w:szCs w:val="28"/>
        </w:rPr>
      </w:pPr>
      <w:r w:rsidRPr="00D70D8A">
        <w:rPr>
          <w:sz w:val="28"/>
          <w:szCs w:val="28"/>
        </w:rPr>
        <w:t>2.1. Порядок и условия оплаты труда работников устанавливаются Положением об оплате труда работников учреждения (далее - Положение).  (Приложение №</w:t>
      </w:r>
      <w:r>
        <w:rPr>
          <w:sz w:val="28"/>
          <w:szCs w:val="28"/>
        </w:rPr>
        <w:t>1</w:t>
      </w:r>
      <w:r w:rsidRPr="00D70D8A">
        <w:rPr>
          <w:sz w:val="28"/>
          <w:szCs w:val="28"/>
        </w:rPr>
        <w:t>).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2.2. Оплата труда работников осуществляется в пределах базового фонда оплаты труда.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D70D8A">
        <w:rPr>
          <w:sz w:val="28"/>
          <w:szCs w:val="28"/>
        </w:rPr>
        <w:t>. Месячная заработная плата работников, отработавших норму рабочего времени и качественно выполнивших нормы труда (трудовые обязанности), не может быть ниже размера минимальной заработной платы, установленной в региональном соглашении о минимальной заработной плате в Новосибирской области.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70D8A">
        <w:rPr>
          <w:sz w:val="28"/>
          <w:szCs w:val="28"/>
        </w:rPr>
        <w:t xml:space="preserve">. Работодатель с учетом мнения профсоюза  устанавливает в Положении  размер выплат компенсационного характера за условия труда, отклоняющиеся от нормальных (выполнение работ в ночное время, сверхурочных работ, работ в выходные и нерабочие праздничные дни, с вредными и (или) опасными и иными условиями труда (по результатам </w:t>
      </w:r>
      <w:r>
        <w:rPr>
          <w:sz w:val="28"/>
          <w:szCs w:val="28"/>
        </w:rPr>
        <w:t>специальной оценки условий труда</w:t>
      </w:r>
      <w:r w:rsidRPr="00D70D8A">
        <w:rPr>
          <w:sz w:val="28"/>
          <w:szCs w:val="28"/>
        </w:rPr>
        <w:t>), разделение рабочего времени на части,   совмещение профессий (должностей) и выполнение обязанностей временно отсутствующего работника без освобождения от своей основной работы).</w:t>
      </w:r>
    </w:p>
    <w:p w:rsidR="003458C6" w:rsidRPr="00D70D8A" w:rsidRDefault="003458C6">
      <w:pPr>
        <w:pStyle w:val="BodyTextIndent3"/>
      </w:pPr>
      <w:r w:rsidRPr="00D70D8A">
        <w:t>2.</w:t>
      </w:r>
      <w:r>
        <w:t>5</w:t>
      </w:r>
      <w:r w:rsidRPr="00D70D8A">
        <w:t xml:space="preserve">. Размеры и условия осуществления стимулирующих выплат работникам устанавливаются Работодателем в Положении, в пределах базового фонда оплаты труда, с учетом мнения выборного профсоюзного органа работников. </w:t>
      </w:r>
      <w:r>
        <w:t>Решение об установлении с</w:t>
      </w:r>
      <w:r w:rsidRPr="00D70D8A">
        <w:t>тимулирующи</w:t>
      </w:r>
      <w:r>
        <w:t>х</w:t>
      </w:r>
      <w:r w:rsidRPr="00D70D8A">
        <w:t xml:space="preserve"> выплат конкретному работнику оформляются приказом Работодателя.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D70D8A">
        <w:rPr>
          <w:sz w:val="28"/>
          <w:szCs w:val="28"/>
        </w:rPr>
        <w:t>. Время простоя по вине Работодателя, если работник в письменной форме предупредил Работодателя о начале простоя, оплачивается в размере двух третей сред</w:t>
      </w:r>
      <w:r>
        <w:rPr>
          <w:sz w:val="28"/>
          <w:szCs w:val="28"/>
        </w:rPr>
        <w:t>ней заработной платы работника</w:t>
      </w:r>
      <w:r w:rsidRPr="00D70D8A">
        <w:rPr>
          <w:sz w:val="28"/>
          <w:szCs w:val="28"/>
        </w:rPr>
        <w:t>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 xml:space="preserve">Время простоя по причинам, не зависящим от Работодателя и работника, если работник в письменной форме предупредил Работодателя о начале простоя, оплачивается в размере двух третей месячного </w:t>
      </w:r>
      <w:r>
        <w:rPr>
          <w:sz w:val="28"/>
          <w:szCs w:val="28"/>
        </w:rPr>
        <w:t xml:space="preserve">должностного </w:t>
      </w:r>
      <w:r w:rsidRPr="00D70D8A">
        <w:rPr>
          <w:sz w:val="28"/>
          <w:szCs w:val="28"/>
        </w:rPr>
        <w:t>оклада работника.</w:t>
      </w:r>
    </w:p>
    <w:p w:rsidR="003458C6" w:rsidRPr="00D70D8A" w:rsidRDefault="003458C6">
      <w:pPr>
        <w:ind w:firstLine="720"/>
        <w:rPr>
          <w:sz w:val="28"/>
          <w:szCs w:val="28"/>
        </w:rPr>
      </w:pPr>
      <w:r w:rsidRPr="00D70D8A">
        <w:rPr>
          <w:sz w:val="28"/>
          <w:szCs w:val="28"/>
        </w:rPr>
        <w:t>Время простоя по вине работника не оплачивается.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D70D8A">
        <w:rPr>
          <w:sz w:val="28"/>
          <w:szCs w:val="28"/>
        </w:rPr>
        <w:t xml:space="preserve">. Заработная плата в учреждении выплачивается в </w:t>
      </w:r>
      <w:r>
        <w:rPr>
          <w:sz w:val="28"/>
          <w:szCs w:val="28"/>
        </w:rPr>
        <w:t xml:space="preserve">два </w:t>
      </w:r>
      <w:r w:rsidRPr="00D70D8A">
        <w:rPr>
          <w:sz w:val="28"/>
          <w:szCs w:val="28"/>
        </w:rPr>
        <w:t>срок</w:t>
      </w:r>
      <w:r>
        <w:rPr>
          <w:sz w:val="28"/>
          <w:szCs w:val="28"/>
        </w:rPr>
        <w:t>а</w:t>
      </w:r>
      <w:r w:rsidRPr="00D70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10-го и 25-го числа каждого месяца</w:t>
      </w:r>
      <w:r w:rsidRPr="00D70D8A">
        <w:rPr>
          <w:sz w:val="28"/>
          <w:szCs w:val="28"/>
        </w:rPr>
        <w:t>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D70D8A">
        <w:rPr>
          <w:sz w:val="28"/>
          <w:szCs w:val="28"/>
        </w:rPr>
        <w:t>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</w:p>
    <w:p w:rsidR="003458C6" w:rsidRPr="00D70D8A" w:rsidRDefault="003458C6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D70D8A">
        <w:rPr>
          <w:b/>
          <w:bCs/>
          <w:sz w:val="28"/>
          <w:szCs w:val="28"/>
        </w:rPr>
        <w:t>Трудовые отношения</w:t>
      </w:r>
    </w:p>
    <w:p w:rsidR="003458C6" w:rsidRPr="00D70D8A" w:rsidRDefault="003458C6">
      <w:pPr>
        <w:ind w:left="284"/>
        <w:rPr>
          <w:b/>
          <w:bCs/>
          <w:sz w:val="28"/>
          <w:szCs w:val="28"/>
        </w:rPr>
      </w:pPr>
    </w:p>
    <w:p w:rsidR="003458C6" w:rsidRPr="00D70D8A" w:rsidRDefault="003458C6">
      <w:pPr>
        <w:pStyle w:val="BodyText2"/>
        <w:ind w:firstLine="720"/>
      </w:pPr>
      <w:r w:rsidRPr="00D70D8A">
        <w:t>3.1. Трудовой договор с работниками учреждения заключается на неопределенный срок. 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его применения, а также в случаях, предусмотренных федеральным законом.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3.2. Содержание трудового договора, порядок его заключения и расторжения определяются в соответствии с Трудовым кодексом Российской Федерации.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Стороны трудового договора определяют его условия с учетом положений соответствующих нормативных правовых актов, отраслевого соглашения и коллективного договора, устава и других локальных актов учреждения.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Условия трудового договора, снижающие уровень прав и гарантий работника, установленный трудовым законодательством, отраслевым соглашением, иными соглашениями и настоящим коллективным договором, являются недействительными и не могут применяться.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3.3. Работодатель обязан при заключении трудового договора с работником ознакомить его под роспись с настоящим коллективным договором, правилами внутреннего трудового распорядка (Приложение №</w:t>
      </w:r>
      <w:r>
        <w:rPr>
          <w:sz w:val="28"/>
          <w:szCs w:val="28"/>
        </w:rPr>
        <w:t xml:space="preserve"> 2</w:t>
      </w:r>
      <w:r w:rsidRPr="00D70D8A">
        <w:rPr>
          <w:sz w:val="28"/>
          <w:szCs w:val="28"/>
        </w:rPr>
        <w:t>) и иными локальными актами, действующими в учреждении и относящимися к трудовой функции работника.</w:t>
      </w:r>
    </w:p>
    <w:p w:rsidR="003458C6" w:rsidRDefault="003458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При осуществлении своих должностных обязанностей и служебного долга каждый работник профессионального образования, независимо от занимаемой им должности, призван:</w:t>
      </w:r>
    </w:p>
    <w:p w:rsidR="003458C6" w:rsidRDefault="003458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должностные обязанности добросовестно и на высоком профессиональном уровне в целях укрепления авторитета и обеспечения эффективной работы учреждений профессионального образования;</w:t>
      </w:r>
    </w:p>
    <w:p w:rsidR="003458C6" w:rsidRDefault="003458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нормы служебной, профессиональной этики и правила делового поведения, способствовать поддержанию благоприятного  морально-психологического климата в коллективе;</w:t>
      </w:r>
    </w:p>
    <w:p w:rsidR="003458C6" w:rsidRDefault="003458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корректность и внимательность в обращении с гражданами и должностными лицами, быть доступным, открытым и доброжелательным. Во взаимоотношениях с обучающимися проявлять уважение и понимание, с особым вниманием относиться к их предложениям и пожеланиям, проявлять выдержку и такт;</w:t>
      </w:r>
    </w:p>
    <w:p w:rsidR="003458C6" w:rsidRDefault="003458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осуществлении служебных полномочий исключить действия, связанные с влиянием каких-либо личных, имущественных (финансовых) и иных интересов, препятствующих добросовестному исполнению своих должностных обязанностей;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придерживаться общепринятых стандартов и норм делового стиля в одежде, чтобы выглядеть достойно своего положения.</w:t>
      </w:r>
    </w:p>
    <w:p w:rsidR="003458C6" w:rsidRDefault="003458C6" w:rsidP="00E34ED1">
      <w:pPr>
        <w:ind w:left="284"/>
        <w:rPr>
          <w:b/>
          <w:bCs/>
          <w:sz w:val="28"/>
          <w:szCs w:val="28"/>
        </w:rPr>
      </w:pPr>
    </w:p>
    <w:p w:rsidR="003458C6" w:rsidRPr="00D70D8A" w:rsidRDefault="003458C6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D70D8A">
        <w:rPr>
          <w:b/>
          <w:bCs/>
          <w:sz w:val="28"/>
          <w:szCs w:val="28"/>
        </w:rPr>
        <w:t>Рабочее время и время отдыха</w:t>
      </w:r>
    </w:p>
    <w:p w:rsidR="003458C6" w:rsidRPr="00D70D8A" w:rsidRDefault="003458C6">
      <w:pPr>
        <w:ind w:left="284"/>
        <w:rPr>
          <w:b/>
          <w:bCs/>
          <w:sz w:val="28"/>
          <w:szCs w:val="28"/>
        </w:rPr>
      </w:pPr>
    </w:p>
    <w:p w:rsidR="003458C6" w:rsidRPr="00D70D8A" w:rsidRDefault="003458C6">
      <w:pPr>
        <w:pStyle w:val="BodyText2"/>
        <w:ind w:firstLine="720"/>
      </w:pPr>
      <w:r w:rsidRPr="00D70D8A">
        <w:t>4.1. В соответствии со ст. 91 Трудового кодекса РФ нормальная продолжительность рабочего времени работников учреждения не может превышать 40 часов в неделю.</w:t>
      </w:r>
    </w:p>
    <w:p w:rsidR="003458C6" w:rsidRPr="00D70D8A" w:rsidRDefault="003458C6" w:rsidP="00C65C1C">
      <w:pPr>
        <w:suppressAutoHyphens/>
        <w:ind w:firstLine="709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4.2. По соглашению между Работником и Работодателем могут устанавливаться, как при приеме на работу, так и впоследствии, неполный рабочий день (смена) или неполная рабочая неделя.</w:t>
      </w:r>
    </w:p>
    <w:p w:rsidR="003458C6" w:rsidRPr="00D70D8A" w:rsidRDefault="003458C6" w:rsidP="00C65C1C">
      <w:pPr>
        <w:suppressAutoHyphens/>
        <w:ind w:firstLine="709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18 лет), а также лица, осуществляющего уход за больным членом семьи в соответствии с медицинским заключением.</w:t>
      </w:r>
    </w:p>
    <w:p w:rsidR="003458C6" w:rsidRPr="00D70D8A" w:rsidRDefault="003458C6" w:rsidP="000C7EF9">
      <w:pPr>
        <w:suppressAutoHyphens/>
        <w:ind w:firstLine="709"/>
        <w:jc w:val="both"/>
        <w:rPr>
          <w:sz w:val="28"/>
          <w:szCs w:val="28"/>
        </w:rPr>
      </w:pPr>
      <w:r w:rsidRPr="00D70D8A">
        <w:rPr>
          <w:sz w:val="28"/>
          <w:szCs w:val="28"/>
        </w:rPr>
        <w:t xml:space="preserve">4.3. Работникам предоставляются ежегодные оплачиваемые отпуска с сохранением места работы (должности) и среднего заработка в порядке очередности </w:t>
      </w:r>
      <w:r>
        <w:rPr>
          <w:sz w:val="28"/>
          <w:szCs w:val="28"/>
        </w:rPr>
        <w:t>установленной графиком отпусков.</w:t>
      </w:r>
    </w:p>
    <w:p w:rsidR="003458C6" w:rsidRPr="00D70D8A" w:rsidRDefault="003458C6" w:rsidP="000C7EF9">
      <w:pPr>
        <w:suppressAutoHyphens/>
        <w:ind w:firstLine="709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График отпусков утверждается Работодателем с учетом мнения профсоюзной организации (представительного органа работников) не позднее, чем за две недели до наступления календарного года и обязателен для исполнения Работодателем и работником.</w:t>
      </w:r>
    </w:p>
    <w:p w:rsidR="003458C6" w:rsidRPr="00D70D8A" w:rsidRDefault="003458C6" w:rsidP="008F3BC6">
      <w:pPr>
        <w:suppressAutoHyphens/>
        <w:ind w:firstLine="709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Вне графика отпусков работнику предоставляется отпуск при предъявлении путевки на санаторно-курортное лечение и подаче письменного заявления.</w:t>
      </w:r>
    </w:p>
    <w:p w:rsidR="003458C6" w:rsidRPr="00D70D8A" w:rsidRDefault="003458C6" w:rsidP="008F3BC6">
      <w:pPr>
        <w:suppressAutoHyphens/>
        <w:ind w:firstLine="709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4.4. Отзыв работника из отпуска допускается только с его письменного согласия.</w:t>
      </w:r>
    </w:p>
    <w:p w:rsidR="003458C6" w:rsidRPr="00D70D8A" w:rsidRDefault="003458C6" w:rsidP="008F3BC6">
      <w:pPr>
        <w:suppressAutoHyphens/>
        <w:ind w:firstLine="709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Неиспользованная, в связи с отзывом, часть отпуска должна быть предоставлена, по выбору работника, в удобное для него время в течение текущего рабочего года или присоединена к отпуску за следующий рабочий год.</w:t>
      </w:r>
    </w:p>
    <w:p w:rsidR="003458C6" w:rsidRPr="00D70D8A" w:rsidRDefault="003458C6" w:rsidP="00215B5E">
      <w:pPr>
        <w:pStyle w:val="Iaud7"/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D70D8A">
        <w:rPr>
          <w:sz w:val="28"/>
          <w:szCs w:val="28"/>
        </w:rPr>
        <w:t>. Помимо ежегодного основного оплачиваемого отпуска, предусмотренного законодательством, работникам предоставляется дополнительный оплачиваемый отпуск: р</w:t>
      </w:r>
      <w:r w:rsidRPr="00D70D8A">
        <w:rPr>
          <w:spacing w:val="-2"/>
          <w:sz w:val="28"/>
          <w:szCs w:val="28"/>
        </w:rPr>
        <w:t>аботникам, занятым на работах с вредными и (или) опасными условиями труда; работникам с</w:t>
      </w:r>
      <w:r w:rsidRPr="00D70D8A">
        <w:rPr>
          <w:sz w:val="28"/>
          <w:szCs w:val="28"/>
        </w:rPr>
        <w:t xml:space="preserve"> ненормированным рабочим днем</w:t>
      </w:r>
      <w:r>
        <w:rPr>
          <w:sz w:val="28"/>
          <w:szCs w:val="28"/>
        </w:rPr>
        <w:t>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D70D8A">
        <w:rPr>
          <w:sz w:val="28"/>
          <w:szCs w:val="28"/>
        </w:rPr>
        <w:t>. Дополнительный отпуск присоединяется полностью или частично по желанию работника  к ежегодному основному оплачиваемому отпуску. Разделение отпуска, предоставление отпуска по частям, перенос отпуска полностью или частично на другой год работодателем, а также отзыв из отпуска допускается только с согласия работника.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Оплата отпуска производится не позднее, чем за три дня до его начала.</w:t>
      </w:r>
    </w:p>
    <w:p w:rsidR="003458C6" w:rsidRPr="00D70D8A" w:rsidRDefault="003458C6">
      <w:pPr>
        <w:pStyle w:val="Iaud7"/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Ежегодный отпуск должен быть перенесен на другой срок по соглашению между работником и работодателем в случаях, предусмотренных законодательством, в том числе, если работнику своевременно не была произведена оплата за время этого отпуска.</w:t>
      </w:r>
    </w:p>
    <w:p w:rsidR="003458C6" w:rsidRPr="00D70D8A" w:rsidRDefault="003458C6">
      <w:pPr>
        <w:pStyle w:val="Iaud7"/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D70D8A">
        <w:rPr>
          <w:sz w:val="28"/>
          <w:szCs w:val="28"/>
        </w:rPr>
        <w:t>. Работодатель предоставляет по желанию работника кратковременный отпуск без сохранения заработной платы сроком до 5 календарных дней в случаях: свадьбы работника; свадьбы детей; рождения ребенка у работника, смерти одного из супругов, члена семьи (дети, родители, родные братья, сестры и др.). По желанию работника в указанных случаях он может взять дни в счет ежегодного отпуска с оплатой.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D70D8A">
        <w:rPr>
          <w:sz w:val="28"/>
          <w:szCs w:val="28"/>
        </w:rPr>
        <w:t>. Привлечение отдельных работников учреждения к работе в выходные и праздничные дни допускается в исключительных случаях, предусмотренных трудовым законодательством, с согласия работников и с учетом мнения  профсоюза по письменному приказу представителя работодателя.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 xml:space="preserve">Работа в выходной и нерабочий праздничный день оплачивается в двойном размере. 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</w:p>
    <w:p w:rsidR="003458C6" w:rsidRPr="00D70D8A" w:rsidRDefault="003458C6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D70D8A">
        <w:rPr>
          <w:b/>
          <w:bCs/>
          <w:sz w:val="28"/>
          <w:szCs w:val="28"/>
        </w:rPr>
        <w:t>Кадровая политика и содействие занятости</w:t>
      </w:r>
    </w:p>
    <w:p w:rsidR="003458C6" w:rsidRPr="00D70D8A" w:rsidRDefault="003458C6">
      <w:pPr>
        <w:ind w:left="284"/>
        <w:rPr>
          <w:b/>
          <w:bCs/>
          <w:sz w:val="28"/>
          <w:szCs w:val="28"/>
        </w:rPr>
      </w:pPr>
    </w:p>
    <w:p w:rsidR="003458C6" w:rsidRPr="00D70D8A" w:rsidRDefault="003458C6">
      <w:pPr>
        <w:pStyle w:val="BodyText2"/>
        <w:ind w:firstLine="720"/>
        <w:rPr>
          <w:spacing w:val="-2"/>
        </w:rPr>
      </w:pPr>
      <w:r w:rsidRPr="00D70D8A">
        <w:rPr>
          <w:spacing w:val="-2"/>
        </w:rPr>
        <w:t xml:space="preserve">5.1. Подготовка, переподготовка и повышение квалификации </w:t>
      </w:r>
      <w:r>
        <w:rPr>
          <w:spacing w:val="-2"/>
        </w:rPr>
        <w:t xml:space="preserve">и стажировка </w:t>
      </w:r>
      <w:r w:rsidRPr="00D70D8A">
        <w:rPr>
          <w:spacing w:val="-2"/>
        </w:rPr>
        <w:t>кадров проводится в соответствии с Положени</w:t>
      </w:r>
      <w:r>
        <w:rPr>
          <w:spacing w:val="-2"/>
        </w:rPr>
        <w:t>я</w:t>
      </w:r>
      <w:r w:rsidRPr="00D70D8A">
        <w:rPr>
          <w:spacing w:val="-2"/>
        </w:rPr>
        <w:t>м</w:t>
      </w:r>
      <w:r>
        <w:rPr>
          <w:spacing w:val="-2"/>
        </w:rPr>
        <w:t>и</w:t>
      </w:r>
      <w:r w:rsidRPr="00D70D8A">
        <w:rPr>
          <w:spacing w:val="-2"/>
        </w:rPr>
        <w:t xml:space="preserve"> (Приложение №</w:t>
      </w:r>
      <w:r>
        <w:rPr>
          <w:spacing w:val="-2"/>
        </w:rPr>
        <w:t xml:space="preserve"> 4, №5</w:t>
      </w:r>
      <w:r w:rsidRPr="00D70D8A">
        <w:rPr>
          <w:spacing w:val="-2"/>
        </w:rPr>
        <w:t xml:space="preserve">). </w:t>
      </w:r>
    </w:p>
    <w:p w:rsidR="003458C6" w:rsidRPr="00D70D8A" w:rsidRDefault="003458C6" w:rsidP="00445F24">
      <w:pPr>
        <w:suppressAutoHyphens/>
        <w:ind w:firstLine="709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D70D8A">
        <w:rPr>
          <w:sz w:val="28"/>
          <w:szCs w:val="28"/>
        </w:rPr>
        <w:t>. Работодатель создает условия для профессиональной переподготовки и переобучения работников в соответствии с техническим оснащением и развитием учреждения.</w:t>
      </w:r>
    </w:p>
    <w:p w:rsidR="003458C6" w:rsidRPr="00D70D8A" w:rsidRDefault="003458C6">
      <w:pPr>
        <w:ind w:firstLine="709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D70D8A">
        <w:rPr>
          <w:sz w:val="28"/>
          <w:szCs w:val="28"/>
        </w:rPr>
        <w:t>. Работодатель проводит с профсоюзным комитетом консультации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финансирования. В целях предотвращения массового высвобождения работников разрабатывает соответствующие мероприятия.</w:t>
      </w:r>
    </w:p>
    <w:p w:rsidR="003458C6" w:rsidRPr="00D70D8A" w:rsidRDefault="003458C6">
      <w:pPr>
        <w:ind w:firstLine="709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D70D8A">
        <w:rPr>
          <w:sz w:val="28"/>
          <w:szCs w:val="28"/>
        </w:rPr>
        <w:t>. При проведении мероприятий по сокращению численности или штата работников Работодатель:</w:t>
      </w:r>
    </w:p>
    <w:p w:rsidR="003458C6" w:rsidRPr="00556048" w:rsidRDefault="003458C6">
      <w:pPr>
        <w:ind w:firstLine="709"/>
        <w:jc w:val="both"/>
        <w:rPr>
          <w:sz w:val="28"/>
          <w:szCs w:val="28"/>
        </w:rPr>
      </w:pPr>
      <w:r w:rsidRPr="00D70D8A">
        <w:rPr>
          <w:sz w:val="28"/>
          <w:szCs w:val="28"/>
        </w:rPr>
        <w:t xml:space="preserve">производит отбор кандидатур работников, подлежащих высвобождению, а также реализует преимущественное право на оставление </w:t>
      </w:r>
      <w:r>
        <w:rPr>
          <w:sz w:val="28"/>
          <w:szCs w:val="28"/>
        </w:rPr>
        <w:t>при высвобождении, в связи с сокращением, кроме лиц перечисленных в статье</w:t>
      </w:r>
      <w:r w:rsidRPr="00D70D8A">
        <w:rPr>
          <w:sz w:val="28"/>
          <w:szCs w:val="28"/>
        </w:rPr>
        <w:t xml:space="preserve"> 179 Трудового кодекса Российской Федерации</w:t>
      </w:r>
      <w:r>
        <w:rPr>
          <w:sz w:val="28"/>
          <w:szCs w:val="28"/>
        </w:rPr>
        <w:t>, имеют работники, совмещающие работу с обучением без отрыва от работы;</w:t>
      </w:r>
    </w:p>
    <w:p w:rsidR="003458C6" w:rsidRPr="00D70D8A" w:rsidRDefault="003458C6">
      <w:pPr>
        <w:ind w:firstLine="709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осуществляет выплаты компенсаций, предусмотренных статьями 178, 180 Трудового кодекса Российской Федерации;</w:t>
      </w:r>
    </w:p>
    <w:p w:rsidR="003458C6" w:rsidRPr="00D70D8A" w:rsidRDefault="003458C6">
      <w:pPr>
        <w:tabs>
          <w:tab w:val="left" w:pos="1069"/>
        </w:tabs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гарантирует сохранение прав работников, высвобождаемых в связи с сокращением численности или штата, на улучшение жилья (улучшение жилищных условий) с учетом последнего места работы</w:t>
      </w:r>
      <w:r>
        <w:rPr>
          <w:sz w:val="28"/>
          <w:szCs w:val="28"/>
        </w:rPr>
        <w:t>.</w:t>
      </w:r>
    </w:p>
    <w:p w:rsidR="003458C6" w:rsidRPr="00D70D8A" w:rsidRDefault="003458C6" w:rsidP="00445F24">
      <w:pPr>
        <w:suppressAutoHyphens/>
        <w:ind w:firstLine="709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не допускает увольнения работников предпенсионного возраста (за два года до наступления общеустановленного пенсионного возраста);</w:t>
      </w:r>
    </w:p>
    <w:p w:rsidR="003458C6" w:rsidRPr="00D70D8A" w:rsidRDefault="003458C6">
      <w:pPr>
        <w:tabs>
          <w:tab w:val="left" w:pos="1069"/>
        </w:tabs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своевременно (не менее чем за 3 месяца) представляет сведения о массовом высвобождении работников в органы государственной службы занятости населения и профсоюз;</w:t>
      </w:r>
    </w:p>
    <w:p w:rsidR="003458C6" w:rsidRPr="00D70D8A" w:rsidRDefault="003458C6">
      <w:pPr>
        <w:tabs>
          <w:tab w:val="left" w:pos="1069"/>
        </w:tabs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 xml:space="preserve">предупреждает каждого работника о предстоящем высвобождении не менее чем за 2 месяца. Одновременно с предупреждением предлагает работнику другую работу в том же учреждении с учетом его квалификации, опыта работы. </w:t>
      </w:r>
    </w:p>
    <w:p w:rsidR="003458C6" w:rsidRPr="00D70D8A" w:rsidRDefault="003458C6">
      <w:pPr>
        <w:tabs>
          <w:tab w:val="left" w:pos="1069"/>
        </w:tabs>
        <w:ind w:firstLine="709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D70D8A">
        <w:rPr>
          <w:sz w:val="28"/>
          <w:szCs w:val="28"/>
        </w:rPr>
        <w:t xml:space="preserve">. Работнику, предупрежденному о предстоящем увольнении в связи с сокращением численности или штата, предоставляется время для поиска работы без сохранения заработной платы </w:t>
      </w:r>
      <w:r>
        <w:rPr>
          <w:sz w:val="28"/>
          <w:szCs w:val="28"/>
        </w:rPr>
        <w:t>3</w:t>
      </w:r>
      <w:r w:rsidRPr="00D70D8A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D70D8A">
        <w:rPr>
          <w:sz w:val="28"/>
          <w:szCs w:val="28"/>
        </w:rPr>
        <w:t xml:space="preserve"> в неделю. </w:t>
      </w:r>
    </w:p>
    <w:p w:rsidR="003458C6" w:rsidRPr="00D70D8A" w:rsidRDefault="003458C6">
      <w:pPr>
        <w:tabs>
          <w:tab w:val="left" w:pos="1069"/>
        </w:tabs>
        <w:ind w:firstLine="709"/>
        <w:jc w:val="both"/>
        <w:rPr>
          <w:sz w:val="28"/>
          <w:szCs w:val="28"/>
        </w:rPr>
      </w:pPr>
    </w:p>
    <w:p w:rsidR="003458C6" w:rsidRPr="00D70D8A" w:rsidRDefault="003458C6">
      <w:pPr>
        <w:pStyle w:val="Heading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D70D8A">
        <w:rPr>
          <w:rFonts w:ascii="Times New Roman" w:hAnsi="Times New Roman" w:cs="Times New Roman"/>
          <w:b/>
          <w:bCs/>
        </w:rPr>
        <w:t>Социальная поддержка</w:t>
      </w:r>
    </w:p>
    <w:p w:rsidR="003458C6" w:rsidRPr="00D70D8A" w:rsidRDefault="003458C6">
      <w:pPr>
        <w:ind w:left="284"/>
        <w:rPr>
          <w:b/>
          <w:bCs/>
          <w:sz w:val="28"/>
          <w:szCs w:val="28"/>
        </w:rPr>
      </w:pPr>
    </w:p>
    <w:p w:rsidR="003458C6" w:rsidRPr="00D70D8A" w:rsidRDefault="003458C6">
      <w:pPr>
        <w:pStyle w:val="BodyText2"/>
        <w:ind w:firstLine="720"/>
      </w:pPr>
      <w:r w:rsidRPr="00D70D8A">
        <w:t>6.1. Размеры и условия предоставления мер социальной поддержки работников устанавливаются нормативными правовыми актами Новосибирской области.</w:t>
      </w:r>
    </w:p>
    <w:p w:rsidR="003458C6" w:rsidRPr="00530C15" w:rsidRDefault="003458C6">
      <w:pPr>
        <w:pStyle w:val="BodyText2"/>
        <w:ind w:firstLine="720"/>
      </w:pPr>
      <w:r w:rsidRPr="00530C15">
        <w:t xml:space="preserve">6.2. Работодатель осуществляет поддержку молодым специалистам, принятым на работу в  учреждение после окончания высших и средних специальных учебных заведений в виде материальной помощи.  </w:t>
      </w:r>
    </w:p>
    <w:p w:rsidR="003458C6" w:rsidRPr="00530C15" w:rsidRDefault="003458C6">
      <w:pPr>
        <w:ind w:firstLine="720"/>
        <w:jc w:val="both"/>
        <w:rPr>
          <w:sz w:val="28"/>
          <w:szCs w:val="28"/>
        </w:rPr>
      </w:pPr>
      <w:r w:rsidRPr="00530C15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530C15">
        <w:rPr>
          <w:sz w:val="28"/>
          <w:szCs w:val="28"/>
        </w:rPr>
        <w:t xml:space="preserve">. Горячее питание работников осуществляется </w:t>
      </w:r>
      <w:r>
        <w:rPr>
          <w:sz w:val="28"/>
          <w:szCs w:val="28"/>
        </w:rPr>
        <w:t>в  буфете</w:t>
      </w:r>
      <w:r w:rsidRPr="007D6FC4">
        <w:rPr>
          <w:sz w:val="28"/>
          <w:szCs w:val="28"/>
        </w:rPr>
        <w:t xml:space="preserve"> </w:t>
      </w:r>
      <w:r>
        <w:rPr>
          <w:sz w:val="28"/>
          <w:szCs w:val="28"/>
        </w:rPr>
        <w:t>ГАПОУ НСО «Новосибирский центр профессионального обучения в сфере транспорта»</w:t>
      </w:r>
      <w:r w:rsidRPr="00530C15">
        <w:rPr>
          <w:sz w:val="28"/>
          <w:szCs w:val="28"/>
        </w:rPr>
        <w:t xml:space="preserve">. 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D70D8A">
        <w:rPr>
          <w:sz w:val="28"/>
          <w:szCs w:val="28"/>
        </w:rPr>
        <w:t>. Работодатель и профсоюзный комитет  содействует в выделении работникам организации и их детям путевок на санаторно-курортное лечение и в спортивно-оздоровительные лагеря.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</w:p>
    <w:p w:rsidR="003458C6" w:rsidRPr="00D70D8A" w:rsidRDefault="003458C6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D70D8A">
        <w:rPr>
          <w:b/>
          <w:bCs/>
          <w:sz w:val="28"/>
          <w:szCs w:val="28"/>
        </w:rPr>
        <w:t>Охрана труда</w:t>
      </w:r>
    </w:p>
    <w:p w:rsidR="003458C6" w:rsidRPr="00D70D8A" w:rsidRDefault="003458C6">
      <w:pPr>
        <w:ind w:left="284"/>
        <w:rPr>
          <w:b/>
          <w:bCs/>
          <w:sz w:val="28"/>
          <w:szCs w:val="28"/>
        </w:rPr>
      </w:pPr>
    </w:p>
    <w:p w:rsidR="003458C6" w:rsidRPr="00D70D8A" w:rsidRDefault="003458C6" w:rsidP="00A714E0">
      <w:pPr>
        <w:pStyle w:val="BodyText"/>
        <w:ind w:firstLine="720"/>
        <w:rPr>
          <w:rFonts w:ascii="Times New Roman" w:hAnsi="Times New Roman" w:cs="Times New Roman"/>
        </w:rPr>
      </w:pPr>
      <w:r w:rsidRPr="00D70D8A">
        <w:rPr>
          <w:rFonts w:ascii="Times New Roman" w:hAnsi="Times New Roman" w:cs="Times New Roman"/>
        </w:rPr>
        <w:t>Работодатель:</w:t>
      </w:r>
    </w:p>
    <w:p w:rsidR="003458C6" w:rsidRPr="00D70D8A" w:rsidRDefault="003458C6" w:rsidP="00A714E0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D70D8A">
        <w:rPr>
          <w:sz w:val="28"/>
          <w:szCs w:val="28"/>
        </w:rPr>
        <w:t>. Обеспечивает проведение обучения безопасным методам и приёмам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3458C6" w:rsidRPr="00D70D8A" w:rsidRDefault="003458C6" w:rsidP="00A714E0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D70D8A">
        <w:rPr>
          <w:sz w:val="28"/>
          <w:szCs w:val="28"/>
        </w:rPr>
        <w:t>. Обеспечивает разработку и утверждение правил и инструкций по охране труда для работников.</w:t>
      </w:r>
    </w:p>
    <w:p w:rsidR="003458C6" w:rsidRPr="00D70D8A" w:rsidRDefault="003458C6" w:rsidP="00A714E0">
      <w:pPr>
        <w:pStyle w:val="BodyTextIndent"/>
      </w:pPr>
      <w:r w:rsidRPr="00D70D8A">
        <w:t>7.</w:t>
      </w:r>
      <w:r>
        <w:t>3</w:t>
      </w:r>
      <w:r w:rsidRPr="00D70D8A">
        <w:t>. Обеспечивает проведение аттестации рабочих мест по условиям труда с последующей сертификацией работ по охране труда.</w:t>
      </w:r>
    </w:p>
    <w:p w:rsidR="003458C6" w:rsidRPr="00D70D8A" w:rsidRDefault="003458C6" w:rsidP="00A714E0">
      <w:pPr>
        <w:pStyle w:val="BodyTextIndent"/>
      </w:pPr>
      <w:r w:rsidRPr="00D70D8A">
        <w:t>7.</w:t>
      </w:r>
      <w:r>
        <w:t>4</w:t>
      </w:r>
      <w:r w:rsidRPr="00D70D8A">
        <w:t>. Обеспечивает проведение за счёт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внеочередных медицинских осмотров, в соответстви</w:t>
      </w:r>
      <w:r>
        <w:t>и с медицинскими рекомендациями.</w:t>
      </w:r>
    </w:p>
    <w:p w:rsidR="003458C6" w:rsidRPr="00D70D8A" w:rsidRDefault="003458C6" w:rsidP="00A714E0">
      <w:pPr>
        <w:pStyle w:val="BodyTextIndent"/>
      </w:pPr>
      <w:r w:rsidRPr="00D70D8A">
        <w:t>7.</w:t>
      </w:r>
      <w:r>
        <w:t>5</w:t>
      </w:r>
      <w:r w:rsidRPr="00D70D8A">
        <w:t>. Создает в соответствии со ст. 218 Трудового кодекса РФ комитеты (комиссии) по охране труда, в которые на паритетной основе входят представители Работодателя и профсоюзной организации (представители работников).</w:t>
      </w:r>
    </w:p>
    <w:p w:rsidR="003458C6" w:rsidRDefault="003458C6" w:rsidP="00A0660E">
      <w:pPr>
        <w:ind w:firstLine="709"/>
        <w:rPr>
          <w:b/>
          <w:bCs/>
          <w:sz w:val="28"/>
          <w:szCs w:val="28"/>
        </w:rPr>
      </w:pPr>
    </w:p>
    <w:p w:rsidR="003458C6" w:rsidRPr="00D70D8A" w:rsidRDefault="003458C6" w:rsidP="00A0660E">
      <w:pPr>
        <w:ind w:firstLine="709"/>
        <w:rPr>
          <w:b/>
          <w:bCs/>
          <w:sz w:val="28"/>
          <w:szCs w:val="28"/>
        </w:rPr>
      </w:pPr>
      <w:r w:rsidRPr="00D70D8A">
        <w:rPr>
          <w:b/>
          <w:bCs/>
          <w:sz w:val="28"/>
          <w:szCs w:val="28"/>
        </w:rPr>
        <w:t xml:space="preserve">  Профсоюз или представительный орган работников:</w:t>
      </w:r>
    </w:p>
    <w:p w:rsidR="003458C6" w:rsidRPr="00D70D8A" w:rsidRDefault="003458C6" w:rsidP="00A714E0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7.9. Осуществляет общественный контроль за соблюдением законных прав и интересов работников в области охраны труда.</w:t>
      </w:r>
    </w:p>
    <w:p w:rsidR="003458C6" w:rsidRPr="00D70D8A" w:rsidRDefault="003458C6" w:rsidP="00A714E0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7.10. Принимает участие в разработке и согласовании нормативных актов об охране труда.</w:t>
      </w:r>
    </w:p>
    <w:p w:rsidR="003458C6" w:rsidRPr="00D70D8A" w:rsidRDefault="003458C6" w:rsidP="00A714E0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7.11. Обращается в соответствующие органы с требованиями о привлечении к ответственности должностных лиц, виновных в нарушении нормативных требований по охране труда, сокрытии фактов несчастных случаев.</w:t>
      </w:r>
    </w:p>
    <w:p w:rsidR="003458C6" w:rsidRPr="00D70D8A" w:rsidRDefault="003458C6" w:rsidP="00A714E0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 xml:space="preserve">7.12. Организует проведение проверок по выполнению мероприятий по улучшению условий и охраны труда, устранению причин несчастных случаев, профессиональных заболеваний, аварий. </w:t>
      </w:r>
    </w:p>
    <w:p w:rsidR="003458C6" w:rsidRPr="00D70D8A" w:rsidRDefault="003458C6" w:rsidP="00A714E0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 xml:space="preserve">7.13. Содействует проведению </w:t>
      </w:r>
      <w:r>
        <w:rPr>
          <w:sz w:val="28"/>
          <w:szCs w:val="28"/>
        </w:rPr>
        <w:t>специальной оценки условий труда</w:t>
      </w:r>
      <w:r w:rsidRPr="00D70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70D8A">
        <w:rPr>
          <w:sz w:val="28"/>
          <w:szCs w:val="28"/>
        </w:rPr>
        <w:t>учреждении.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</w:p>
    <w:p w:rsidR="003458C6" w:rsidRPr="00D70D8A" w:rsidRDefault="003458C6">
      <w:pPr>
        <w:pStyle w:val="BodyText3"/>
        <w:ind w:firstLine="284"/>
        <w:jc w:val="left"/>
      </w:pPr>
      <w:r w:rsidRPr="00D70D8A">
        <w:t xml:space="preserve">8. Социальное партнерство. </w:t>
      </w:r>
    </w:p>
    <w:p w:rsidR="003458C6" w:rsidRPr="00D70D8A" w:rsidRDefault="003458C6">
      <w:pPr>
        <w:pStyle w:val="BodyText3"/>
        <w:ind w:firstLine="284"/>
        <w:jc w:val="left"/>
      </w:pPr>
      <w:r w:rsidRPr="00D70D8A">
        <w:t>Гарантии прав профсоюзных организаций и членов профсоюза</w:t>
      </w:r>
    </w:p>
    <w:p w:rsidR="003458C6" w:rsidRPr="00D70D8A" w:rsidRDefault="003458C6">
      <w:pPr>
        <w:pStyle w:val="BodyText3"/>
        <w:ind w:firstLine="284"/>
      </w:pPr>
    </w:p>
    <w:p w:rsidR="003458C6" w:rsidRPr="00D70D8A" w:rsidRDefault="003458C6">
      <w:pPr>
        <w:ind w:firstLine="720"/>
        <w:jc w:val="both"/>
        <w:rPr>
          <w:b/>
          <w:bCs/>
          <w:sz w:val="28"/>
          <w:szCs w:val="28"/>
        </w:rPr>
      </w:pPr>
      <w:r w:rsidRPr="00D70D8A">
        <w:rPr>
          <w:b/>
          <w:bCs/>
          <w:sz w:val="28"/>
          <w:szCs w:val="28"/>
        </w:rPr>
        <w:t>Работодатель обязуется: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 xml:space="preserve">8.1. Соблюдать права и гарантии профсоюзной организации, способствовать его деятельности, не допуская ограничения установленных законом прав и гарантий и не препятствуя созданию и функционированию профсоюзной организации в учреждении. 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8.2. Предоставлять выборному профсоюзному органу независимо от численности работников бесплатно помещение для заседаний выборного профсоюзного органа и проведения собраний работников.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 xml:space="preserve">8.3. Не препятствовать представителям выборных профсоюзных органов в посещении участков (отделений) учреждения, где работают члены профсоюза, для реализации уставных задач и предоставленных законодательством прав. 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8.4. Обеспечивать при наличии письменных заявлений работников, являющихся членами профсоюза и не являющихся членами профсоюза ежемесячное бесплатное перечисление на счет профсоюзной организации членских профсоюзных взносов</w:t>
      </w:r>
      <w:r>
        <w:rPr>
          <w:sz w:val="28"/>
          <w:szCs w:val="28"/>
        </w:rPr>
        <w:t xml:space="preserve"> в размере 1% </w:t>
      </w:r>
      <w:r w:rsidRPr="00D70D8A">
        <w:rPr>
          <w:sz w:val="28"/>
          <w:szCs w:val="28"/>
        </w:rPr>
        <w:t xml:space="preserve"> из заработной платы работников. Перечисление производится в полном объеме и одновременно с выдачей банком средств на заработную плату.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8.5. Всемерно содействовать реализации коллективного договора, снижению социальной напряженности в трудовом коллективе.</w:t>
      </w:r>
    </w:p>
    <w:p w:rsidR="003458C6" w:rsidRPr="00D70D8A" w:rsidRDefault="003458C6">
      <w:pPr>
        <w:ind w:firstLine="720"/>
        <w:jc w:val="both"/>
        <w:rPr>
          <w:b/>
          <w:bCs/>
          <w:sz w:val="28"/>
          <w:szCs w:val="28"/>
        </w:rPr>
      </w:pPr>
      <w:r w:rsidRPr="00D70D8A">
        <w:rPr>
          <w:b/>
          <w:bCs/>
          <w:sz w:val="28"/>
          <w:szCs w:val="28"/>
        </w:rPr>
        <w:t>Профсоюз обязуется: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8.6. Осуществлять защиту трудовых, социально-экономических и профессиональных прав и интересов работников, в том числе в судебных и иных государственных органах, оказывать бесплатную юридическую помощь.</w:t>
      </w:r>
    </w:p>
    <w:p w:rsidR="003458C6" w:rsidRPr="00D70D8A" w:rsidRDefault="003458C6">
      <w:pPr>
        <w:ind w:firstLine="720"/>
        <w:jc w:val="both"/>
        <w:rPr>
          <w:spacing w:val="2"/>
          <w:sz w:val="28"/>
          <w:szCs w:val="28"/>
        </w:rPr>
      </w:pPr>
      <w:r w:rsidRPr="00D70D8A">
        <w:rPr>
          <w:spacing w:val="2"/>
          <w:sz w:val="28"/>
          <w:szCs w:val="28"/>
        </w:rPr>
        <w:t>8.7. Содействовать улучшению условий труда, быта и оздоровления работников.</w:t>
      </w:r>
    </w:p>
    <w:p w:rsidR="003458C6" w:rsidRPr="00D70D8A" w:rsidRDefault="003458C6">
      <w:pPr>
        <w:ind w:firstLine="720"/>
        <w:jc w:val="both"/>
        <w:rPr>
          <w:spacing w:val="-2"/>
          <w:sz w:val="28"/>
          <w:szCs w:val="28"/>
        </w:rPr>
      </w:pPr>
      <w:r w:rsidRPr="00D70D8A">
        <w:rPr>
          <w:spacing w:val="-2"/>
          <w:sz w:val="28"/>
          <w:szCs w:val="28"/>
        </w:rPr>
        <w:t>8.8. Принимать необходимые меры по недопущению осуществления действий, приводящих к ухудшению положения работников.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8.9. Члены выборных профсоюзных органов, не освобожденные от основной работы в учреждении, освобождаются от нее на время участия в работе съездов, конференций, пленумов, президиумов, собраний, созываемых профсоюзом, для выполнения общественных обязанностей в интересах коллектива работников и на время краткосрочной профсоюзной учебы с сохранением среднего заработка  и командировочных расходов.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</w:p>
    <w:p w:rsidR="003458C6" w:rsidRPr="00D70D8A" w:rsidRDefault="003458C6">
      <w:pPr>
        <w:ind w:left="284"/>
        <w:rPr>
          <w:b/>
          <w:bCs/>
          <w:sz w:val="28"/>
          <w:szCs w:val="28"/>
        </w:rPr>
      </w:pPr>
      <w:r w:rsidRPr="00D70D8A">
        <w:rPr>
          <w:b/>
          <w:bCs/>
          <w:sz w:val="28"/>
          <w:szCs w:val="28"/>
        </w:rPr>
        <w:t>9. Контроль за выполнением коллективного договора</w:t>
      </w:r>
    </w:p>
    <w:p w:rsidR="003458C6" w:rsidRPr="00D70D8A" w:rsidRDefault="003458C6">
      <w:pPr>
        <w:ind w:left="284"/>
        <w:rPr>
          <w:b/>
          <w:bCs/>
          <w:sz w:val="28"/>
          <w:szCs w:val="28"/>
        </w:rPr>
      </w:pPr>
    </w:p>
    <w:p w:rsidR="003458C6" w:rsidRPr="006A507B" w:rsidRDefault="003458C6" w:rsidP="006A507B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6A507B">
        <w:rPr>
          <w:sz w:val="28"/>
          <w:szCs w:val="28"/>
        </w:rPr>
        <w:t xml:space="preserve">9.1. Работодатель </w:t>
      </w:r>
      <w:r>
        <w:rPr>
          <w:sz w:val="28"/>
          <w:szCs w:val="28"/>
        </w:rPr>
        <w:t xml:space="preserve">в течение семи дней со дня подписания коллективного договора направляет его на уведомительную регистрацию </w:t>
      </w:r>
      <w:r w:rsidRPr="006A507B">
        <w:rPr>
          <w:sz w:val="28"/>
          <w:szCs w:val="28"/>
        </w:rPr>
        <w:t xml:space="preserve">в </w:t>
      </w:r>
      <w:hyperlink r:id="rId8" w:history="1">
        <w:r w:rsidRPr="006A507B">
          <w:rPr>
            <w:sz w:val="28"/>
            <w:szCs w:val="28"/>
          </w:rPr>
          <w:t>орган</w:t>
        </w:r>
      </w:hyperlink>
      <w:r>
        <w:rPr>
          <w:sz w:val="28"/>
          <w:szCs w:val="28"/>
        </w:rPr>
        <w:t xml:space="preserve"> по труду по месту нахождения организации и</w:t>
      </w:r>
      <w:r w:rsidRPr="006A507B">
        <w:rPr>
          <w:sz w:val="28"/>
          <w:szCs w:val="28"/>
        </w:rPr>
        <w:t xml:space="preserve"> доводит текст коллективного договора до сведения работников в течение двух недель со дня его подписания.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9.2. Стороны обязуются регулярно (два раза в год) информировать друг друга о действиях по реализации коллективного договора на собрании трудового коллектива.</w:t>
      </w:r>
    </w:p>
    <w:p w:rsidR="003458C6" w:rsidRPr="00D70D8A" w:rsidRDefault="003458C6">
      <w:pPr>
        <w:pStyle w:val="BodyText2"/>
        <w:ind w:firstLine="720"/>
      </w:pPr>
      <w:r w:rsidRPr="00D70D8A">
        <w:t>9.3. Контроль за ходом выполнения коллективного договора, разрешение разногласий, возникающих в ходе его выполнения осуществляет комиссия по заключению и реализации нас</w:t>
      </w:r>
      <w:r>
        <w:t xml:space="preserve">тоящего коллективного договора и соответствующий орган по труду. </w:t>
      </w:r>
      <w:r w:rsidRPr="00D70D8A">
        <w:t>Все спорные вопросы по толкованию и реализации положений настоящего коллективного договора решаются комиссией.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При осуществлении контроля стороны обязаны предоставлять всю необходимую для этого информацию.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9.4. Заседания комиссии проводятся по мере необходимости, но не реже одного раза в полугодие.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9.5. Стороны обязуются соблюдать установленный законодательством порядок разрешения коллективных и индивидуальных трудовых споров, использовать все возможности для устранения причин, возникновения конфликтов.</w:t>
      </w:r>
    </w:p>
    <w:p w:rsidR="003458C6" w:rsidRPr="00D70D8A" w:rsidRDefault="003458C6">
      <w:pPr>
        <w:ind w:firstLine="720"/>
        <w:jc w:val="both"/>
        <w:rPr>
          <w:sz w:val="28"/>
          <w:szCs w:val="28"/>
        </w:rPr>
      </w:pPr>
      <w:r w:rsidRPr="00D70D8A">
        <w:rPr>
          <w:sz w:val="28"/>
          <w:szCs w:val="28"/>
        </w:rPr>
        <w:t>9.6. В случае неисполнения или ненадлежащего исполнения обязательств по коллективному договору, виновная сторона или виновные лица несут ответственность, предусмотренную законодательством Российской Федерации.</w:t>
      </w:r>
    </w:p>
    <w:sectPr w:rsidR="003458C6" w:rsidRPr="00D70D8A" w:rsidSect="009D1302">
      <w:type w:val="continuous"/>
      <w:pgSz w:w="11907" w:h="16840" w:code="9"/>
      <w:pgMar w:top="1134" w:right="567" w:bottom="1134" w:left="1134" w:header="0" w:footer="851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8C6" w:rsidRDefault="003458C6">
      <w:r>
        <w:separator/>
      </w:r>
    </w:p>
  </w:endnote>
  <w:endnote w:type="continuationSeparator" w:id="1">
    <w:p w:rsidR="003458C6" w:rsidRDefault="00345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C6" w:rsidRDefault="003458C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3458C6" w:rsidRDefault="003458C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8C6" w:rsidRDefault="003458C6">
      <w:r>
        <w:separator/>
      </w:r>
    </w:p>
  </w:footnote>
  <w:footnote w:type="continuationSeparator" w:id="1">
    <w:p w:rsidR="003458C6" w:rsidRDefault="00345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0124"/>
    <w:multiLevelType w:val="singleLevel"/>
    <w:tmpl w:val="F8A447EA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">
    <w:nsid w:val="2EF3499A"/>
    <w:multiLevelType w:val="multilevel"/>
    <w:tmpl w:val="4F62BA5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4DCE228F"/>
    <w:multiLevelType w:val="multilevel"/>
    <w:tmpl w:val="3DF07E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6"/>
        </w:tabs>
        <w:ind w:left="24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52"/>
        </w:tabs>
        <w:ind w:left="285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88"/>
        </w:tabs>
        <w:ind w:left="328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00"/>
        </w:tabs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36"/>
        </w:tabs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32"/>
        </w:tabs>
        <w:ind w:left="5932" w:hanging="2160"/>
      </w:pPr>
      <w:rPr>
        <w:rFonts w:hint="default"/>
      </w:rPr>
    </w:lvl>
  </w:abstractNum>
  <w:abstractNum w:abstractNumId="3">
    <w:nsid w:val="5E6E5D3D"/>
    <w:multiLevelType w:val="multilevel"/>
    <w:tmpl w:val="4F62BA5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57"/>
  <w:drawingGridVerticalSpacing w:val="39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861"/>
    <w:rsid w:val="00007058"/>
    <w:rsid w:val="00063AD1"/>
    <w:rsid w:val="00066B14"/>
    <w:rsid w:val="000C7EF9"/>
    <w:rsid w:val="000D2324"/>
    <w:rsid w:val="000D3DBB"/>
    <w:rsid w:val="000E2B27"/>
    <w:rsid w:val="0013551E"/>
    <w:rsid w:val="00141053"/>
    <w:rsid w:val="00191402"/>
    <w:rsid w:val="00197A2D"/>
    <w:rsid w:val="001B1D00"/>
    <w:rsid w:val="001B76EF"/>
    <w:rsid w:val="001D774B"/>
    <w:rsid w:val="00204D20"/>
    <w:rsid w:val="0020570B"/>
    <w:rsid w:val="002103C9"/>
    <w:rsid w:val="00215B5E"/>
    <w:rsid w:val="00233769"/>
    <w:rsid w:val="002536DD"/>
    <w:rsid w:val="0029491C"/>
    <w:rsid w:val="002C76DA"/>
    <w:rsid w:val="002E0130"/>
    <w:rsid w:val="00320444"/>
    <w:rsid w:val="003458C6"/>
    <w:rsid w:val="00362E87"/>
    <w:rsid w:val="003731CC"/>
    <w:rsid w:val="00386675"/>
    <w:rsid w:val="00445F24"/>
    <w:rsid w:val="004472D3"/>
    <w:rsid w:val="00447D33"/>
    <w:rsid w:val="00471806"/>
    <w:rsid w:val="00495C91"/>
    <w:rsid w:val="00497247"/>
    <w:rsid w:val="004A57BF"/>
    <w:rsid w:val="004E38C2"/>
    <w:rsid w:val="004F2AA6"/>
    <w:rsid w:val="00530C15"/>
    <w:rsid w:val="00556048"/>
    <w:rsid w:val="0056532C"/>
    <w:rsid w:val="00565599"/>
    <w:rsid w:val="0056560B"/>
    <w:rsid w:val="00572AFB"/>
    <w:rsid w:val="00576719"/>
    <w:rsid w:val="005B739B"/>
    <w:rsid w:val="005D1288"/>
    <w:rsid w:val="005E06A4"/>
    <w:rsid w:val="005E5052"/>
    <w:rsid w:val="005F5DDF"/>
    <w:rsid w:val="00604F2F"/>
    <w:rsid w:val="006631B8"/>
    <w:rsid w:val="006A507B"/>
    <w:rsid w:val="006B3D1A"/>
    <w:rsid w:val="00703B48"/>
    <w:rsid w:val="00704230"/>
    <w:rsid w:val="00720E37"/>
    <w:rsid w:val="00731427"/>
    <w:rsid w:val="00750FB6"/>
    <w:rsid w:val="0079783A"/>
    <w:rsid w:val="007A35FF"/>
    <w:rsid w:val="007B6229"/>
    <w:rsid w:val="007C4CF2"/>
    <w:rsid w:val="007D6FC4"/>
    <w:rsid w:val="00803BC4"/>
    <w:rsid w:val="00806314"/>
    <w:rsid w:val="00813B7D"/>
    <w:rsid w:val="008140D8"/>
    <w:rsid w:val="008367F7"/>
    <w:rsid w:val="0084183E"/>
    <w:rsid w:val="008779E8"/>
    <w:rsid w:val="00884060"/>
    <w:rsid w:val="008D2744"/>
    <w:rsid w:val="008E0A34"/>
    <w:rsid w:val="008F0308"/>
    <w:rsid w:val="008F3611"/>
    <w:rsid w:val="008F3BC6"/>
    <w:rsid w:val="008F7834"/>
    <w:rsid w:val="008F7C05"/>
    <w:rsid w:val="00940822"/>
    <w:rsid w:val="00954AFB"/>
    <w:rsid w:val="00965512"/>
    <w:rsid w:val="00967DB3"/>
    <w:rsid w:val="00980275"/>
    <w:rsid w:val="00983799"/>
    <w:rsid w:val="00983E10"/>
    <w:rsid w:val="009962E5"/>
    <w:rsid w:val="009D1302"/>
    <w:rsid w:val="009F179F"/>
    <w:rsid w:val="009F739C"/>
    <w:rsid w:val="00A01AEB"/>
    <w:rsid w:val="00A065F1"/>
    <w:rsid w:val="00A0660E"/>
    <w:rsid w:val="00A10C4F"/>
    <w:rsid w:val="00A34760"/>
    <w:rsid w:val="00A434AE"/>
    <w:rsid w:val="00A438BB"/>
    <w:rsid w:val="00A714E0"/>
    <w:rsid w:val="00A71EA6"/>
    <w:rsid w:val="00A7423C"/>
    <w:rsid w:val="00A950F4"/>
    <w:rsid w:val="00AA687F"/>
    <w:rsid w:val="00AB02A2"/>
    <w:rsid w:val="00AD39F2"/>
    <w:rsid w:val="00B209F3"/>
    <w:rsid w:val="00B55AB2"/>
    <w:rsid w:val="00B6156E"/>
    <w:rsid w:val="00B62C1C"/>
    <w:rsid w:val="00B820BE"/>
    <w:rsid w:val="00B85861"/>
    <w:rsid w:val="00B93427"/>
    <w:rsid w:val="00BA10B3"/>
    <w:rsid w:val="00BA3024"/>
    <w:rsid w:val="00BB1F6E"/>
    <w:rsid w:val="00BC2581"/>
    <w:rsid w:val="00C65C1C"/>
    <w:rsid w:val="00CE0B5A"/>
    <w:rsid w:val="00CF051E"/>
    <w:rsid w:val="00D31468"/>
    <w:rsid w:val="00D70D8A"/>
    <w:rsid w:val="00D77D9F"/>
    <w:rsid w:val="00D94319"/>
    <w:rsid w:val="00DB0A96"/>
    <w:rsid w:val="00DD5C92"/>
    <w:rsid w:val="00E20550"/>
    <w:rsid w:val="00E26B6C"/>
    <w:rsid w:val="00E34ED1"/>
    <w:rsid w:val="00E45F7F"/>
    <w:rsid w:val="00E54DE5"/>
    <w:rsid w:val="00E805C4"/>
    <w:rsid w:val="00EE3EB3"/>
    <w:rsid w:val="00F218EE"/>
    <w:rsid w:val="00F32904"/>
    <w:rsid w:val="00F540B8"/>
    <w:rsid w:val="00F571B5"/>
    <w:rsid w:val="00F77281"/>
    <w:rsid w:val="00F95486"/>
    <w:rsid w:val="00FD1E0A"/>
    <w:rsid w:val="00FD290E"/>
    <w:rsid w:val="00FD402B"/>
    <w:rsid w:val="00FE73D0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E37"/>
    <w:pPr>
      <w:keepNext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0E37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0E37"/>
    <w:pPr>
      <w:keepNext/>
      <w:jc w:val="both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7D9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7D9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77D9F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720E37"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7D9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20E37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7D9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720E37"/>
    <w:pPr>
      <w:ind w:firstLine="741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7D9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720E37"/>
    <w:pPr>
      <w:ind w:firstLine="284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7D9F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720E37"/>
    <w:pPr>
      <w:ind w:firstLine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77D9F"/>
    <w:rPr>
      <w:sz w:val="16"/>
      <w:szCs w:val="16"/>
    </w:rPr>
  </w:style>
  <w:style w:type="paragraph" w:customStyle="1" w:styleId="Iaud7">
    <w:name w:val="Iaud7"/>
    <w:uiPriority w:val="99"/>
    <w:rsid w:val="00720E37"/>
    <w:pPr>
      <w:widowControl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20E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7D9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720E37"/>
  </w:style>
  <w:style w:type="paragraph" w:styleId="BodyText3">
    <w:name w:val="Body Text 3"/>
    <w:basedOn w:val="Normal"/>
    <w:link w:val="BodyText3Char"/>
    <w:uiPriority w:val="99"/>
    <w:semiHidden/>
    <w:rsid w:val="00720E37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77D9F"/>
    <w:rPr>
      <w:sz w:val="16"/>
      <w:szCs w:val="16"/>
    </w:rPr>
  </w:style>
  <w:style w:type="paragraph" w:customStyle="1" w:styleId="ConsPlusNonformat">
    <w:name w:val="ConsPlusNonformat"/>
    <w:uiPriority w:val="99"/>
    <w:rsid w:val="006A507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96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2E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A57BF"/>
    <w:rPr>
      <w:sz w:val="24"/>
      <w:szCs w:val="24"/>
    </w:rPr>
  </w:style>
  <w:style w:type="paragraph" w:styleId="NoSpacing">
    <w:name w:val="No Spacing"/>
    <w:uiPriority w:val="99"/>
    <w:qFormat/>
    <w:rsid w:val="00FD290E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rsid w:val="000D23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23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E2A3EACB0491AC96AF87F7B38C4CFE2B549C17E168DF18504818A4A51B5D760763B8F0FB1BDE8V8s4I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9</Pages>
  <Words>3085</Words>
  <Characters>17590</Characters>
  <Application>Microsoft Office Outlook</Application>
  <DocSecurity>0</DocSecurity>
  <Lines>0</Lines>
  <Paragraphs>0</Paragraphs>
  <ScaleCrop>false</ScaleCrop>
  <Company>ANO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 организации</dc:title>
  <dc:subject/>
  <dc:creator>USER</dc:creator>
  <cp:keywords/>
  <dc:description/>
  <cp:lastModifiedBy>ALEKSEEV AM</cp:lastModifiedBy>
  <cp:revision>7</cp:revision>
  <cp:lastPrinted>2016-02-19T06:27:00Z</cp:lastPrinted>
  <dcterms:created xsi:type="dcterms:W3CDTF">2015-04-23T06:32:00Z</dcterms:created>
  <dcterms:modified xsi:type="dcterms:W3CDTF">2016-04-09T09:29:00Z</dcterms:modified>
</cp:coreProperties>
</file>